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E" w:rsidRPr="00274D02" w:rsidRDefault="0044206C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9" o:title=""/>
            <w10:wrap type="tight"/>
          </v:shape>
          <o:OLEObject Type="Embed" ProgID="Photoshop.Image.9" ShapeID="_x0000_s1032" DrawAspect="Content" ObjectID="_1606802104" r:id="rId10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B4607A" w:rsidRDefault="00400E9A" w:rsidP="0029793B">
      <w:pPr>
        <w:ind w:right="-1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от </w:t>
      </w:r>
      <w:r w:rsidR="00C26565">
        <w:rPr>
          <w:color w:val="1D1B11"/>
          <w:sz w:val="28"/>
          <w:szCs w:val="28"/>
        </w:rPr>
        <w:t>20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4E13A1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4E13A1">
        <w:rPr>
          <w:color w:val="1D1B11"/>
          <w:sz w:val="28"/>
          <w:szCs w:val="28"/>
        </w:rPr>
        <w:t xml:space="preserve"> </w:t>
      </w:r>
      <w:r w:rsidR="00B85B11">
        <w:rPr>
          <w:color w:val="1D1B11"/>
          <w:sz w:val="28"/>
          <w:szCs w:val="28"/>
        </w:rPr>
        <w:t>1</w:t>
      </w:r>
      <w:r w:rsidR="00B4607A">
        <w:rPr>
          <w:color w:val="1D1B11"/>
          <w:sz w:val="28"/>
          <w:szCs w:val="28"/>
        </w:rPr>
        <w:t>8</w:t>
      </w:r>
      <w:r w:rsidR="00111EBF">
        <w:rPr>
          <w:color w:val="1D1B11"/>
          <w:sz w:val="28"/>
          <w:szCs w:val="28"/>
        </w:rPr>
        <w:t>93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643"/>
      </w:tblGrid>
      <w:tr w:rsidR="00CF51D8" w:rsidRPr="001F047D" w:rsidTr="00B837E4">
        <w:trPr>
          <w:trHeight w:val="479"/>
        </w:trPr>
        <w:tc>
          <w:tcPr>
            <w:tcW w:w="4644" w:type="dxa"/>
          </w:tcPr>
          <w:p w:rsidR="008F164E" w:rsidRPr="000E6BB9" w:rsidRDefault="00C26565" w:rsidP="00111E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Полысаевского городского округа от </w:t>
            </w:r>
            <w:r w:rsidR="00111EBF">
              <w:rPr>
                <w:rFonts w:ascii="Times New Roman" w:hAnsi="Times New Roman" w:cs="Times New Roman"/>
                <w:sz w:val="28"/>
                <w:szCs w:val="28"/>
              </w:rPr>
              <w:t>03.04.2017 № 477 «О создании комиссии по противодействию экстремизму в Полысаевском городском округе»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E6BB9" w:rsidRDefault="00111EBF" w:rsidP="00111EBF">
      <w:pPr>
        <w:ind w:firstLine="709"/>
        <w:jc w:val="both"/>
        <w:rPr>
          <w:sz w:val="28"/>
          <w:szCs w:val="28"/>
        </w:rPr>
      </w:pPr>
      <w:r w:rsidRPr="00111EBF">
        <w:rPr>
          <w:sz w:val="28"/>
          <w:szCs w:val="28"/>
        </w:rPr>
        <w:t>В связи с кадровыми изменениями и должностными перестановками</w:t>
      </w:r>
      <w:r w:rsidR="000E6BB9" w:rsidRPr="000E6BB9">
        <w:rPr>
          <w:sz w:val="28"/>
          <w:szCs w:val="28"/>
        </w:rPr>
        <w:t>, администрация Полысаевского городского округа</w:t>
      </w:r>
      <w:r w:rsidR="0033226D">
        <w:rPr>
          <w:sz w:val="28"/>
          <w:szCs w:val="28"/>
        </w:rPr>
        <w:t xml:space="preserve"> </w:t>
      </w:r>
      <w:proofErr w:type="gramStart"/>
      <w:r w:rsidR="000E6BB9" w:rsidRPr="000E6BB9">
        <w:rPr>
          <w:sz w:val="28"/>
          <w:szCs w:val="28"/>
        </w:rPr>
        <w:t>п</w:t>
      </w:r>
      <w:proofErr w:type="gramEnd"/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с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т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а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н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в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л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я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е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 xml:space="preserve">т: </w:t>
      </w:r>
    </w:p>
    <w:p w:rsidR="00111EBF" w:rsidRDefault="00111EBF" w:rsidP="00111EBF">
      <w:pPr>
        <w:ind w:firstLine="709"/>
        <w:jc w:val="both"/>
        <w:rPr>
          <w:sz w:val="28"/>
          <w:szCs w:val="28"/>
        </w:rPr>
      </w:pPr>
      <w:r w:rsidRPr="00111E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1EBF">
        <w:rPr>
          <w:sz w:val="28"/>
          <w:szCs w:val="28"/>
        </w:rPr>
        <w:t xml:space="preserve">Внести следующие изменения в постановление </w:t>
      </w:r>
      <w:r>
        <w:rPr>
          <w:sz w:val="28"/>
          <w:szCs w:val="28"/>
        </w:rPr>
        <w:t xml:space="preserve">администрации Полысаевского городского округа </w:t>
      </w:r>
      <w:r w:rsidRPr="00111EBF">
        <w:rPr>
          <w:sz w:val="28"/>
          <w:szCs w:val="28"/>
        </w:rPr>
        <w:t>от 03.04.2017 № 477 "О создании комиссии по противодействию экстремизму в Полысаевском городском округе" изложив состав комиссии по противодействию экстремизму в следующей ре</w:t>
      </w:r>
      <w:r>
        <w:rPr>
          <w:sz w:val="28"/>
          <w:szCs w:val="28"/>
        </w:rPr>
        <w:t>дакции согласно приложению.</w:t>
      </w:r>
    </w:p>
    <w:p w:rsidR="00111EBF" w:rsidRPr="00111EBF" w:rsidRDefault="00111EBF" w:rsidP="00111EBF">
      <w:pPr>
        <w:ind w:firstLine="709"/>
        <w:jc w:val="both"/>
        <w:rPr>
          <w:sz w:val="28"/>
          <w:szCs w:val="28"/>
        </w:rPr>
      </w:pPr>
      <w:r w:rsidRPr="00111EBF">
        <w:rPr>
          <w:sz w:val="28"/>
          <w:szCs w:val="28"/>
        </w:rPr>
        <w:t xml:space="preserve">2. Настоящее постановление вступает в силу с момента опубликования в городской </w:t>
      </w:r>
      <w:r>
        <w:rPr>
          <w:sz w:val="28"/>
          <w:szCs w:val="28"/>
        </w:rPr>
        <w:t xml:space="preserve">массовой </w:t>
      </w:r>
      <w:r w:rsidRPr="00111EBF">
        <w:rPr>
          <w:sz w:val="28"/>
          <w:szCs w:val="28"/>
        </w:rPr>
        <w:t>газете «Полысаево».</w:t>
      </w:r>
    </w:p>
    <w:p w:rsidR="00111EBF" w:rsidRPr="00111EBF" w:rsidRDefault="00111EBF" w:rsidP="00111EBF">
      <w:pPr>
        <w:ind w:firstLine="709"/>
        <w:jc w:val="both"/>
        <w:rPr>
          <w:sz w:val="28"/>
          <w:szCs w:val="28"/>
        </w:rPr>
      </w:pPr>
      <w:r w:rsidRPr="00111EBF">
        <w:rPr>
          <w:sz w:val="28"/>
          <w:szCs w:val="28"/>
        </w:rPr>
        <w:t xml:space="preserve"> 3. Опубликовать настоящее постановление в городской </w:t>
      </w:r>
      <w:r>
        <w:rPr>
          <w:sz w:val="28"/>
          <w:szCs w:val="28"/>
        </w:rPr>
        <w:t xml:space="preserve">массовой </w:t>
      </w:r>
      <w:r w:rsidRPr="00111EBF">
        <w:rPr>
          <w:sz w:val="28"/>
          <w:szCs w:val="28"/>
        </w:rPr>
        <w:t>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7025F1" w:rsidRPr="00E43179" w:rsidRDefault="00111EBF" w:rsidP="00111EBF">
      <w:pPr>
        <w:ind w:firstLine="709"/>
        <w:jc w:val="both"/>
        <w:rPr>
          <w:sz w:val="28"/>
          <w:szCs w:val="28"/>
        </w:rPr>
      </w:pPr>
      <w:r w:rsidRPr="00111EBF">
        <w:rPr>
          <w:sz w:val="28"/>
          <w:szCs w:val="28"/>
        </w:rPr>
        <w:t xml:space="preserve">4. </w:t>
      </w:r>
      <w:proofErr w:type="gramStart"/>
      <w:r w:rsidRPr="00111EBF">
        <w:rPr>
          <w:sz w:val="28"/>
          <w:szCs w:val="28"/>
        </w:rPr>
        <w:t>Контроль за</w:t>
      </w:r>
      <w:proofErr w:type="gramEnd"/>
      <w:r w:rsidRPr="00111EBF">
        <w:rPr>
          <w:sz w:val="28"/>
          <w:szCs w:val="28"/>
        </w:rPr>
        <w:t xml:space="preserve"> исполнением постановления возложить на заместителя главы Полысаевского городского округа, руководителя аппарата администрации Н.Е. Кентнер.</w:t>
      </w:r>
    </w:p>
    <w:p w:rsidR="00A83288" w:rsidRDefault="00A83288" w:rsidP="00EC0A55">
      <w:pPr>
        <w:contextualSpacing/>
        <w:jc w:val="both"/>
        <w:rPr>
          <w:color w:val="1D1B11"/>
          <w:sz w:val="28"/>
          <w:szCs w:val="28"/>
        </w:rPr>
      </w:pPr>
    </w:p>
    <w:p w:rsidR="000D7714" w:rsidRPr="00BF0426" w:rsidRDefault="00F4213E" w:rsidP="00EC0A55">
      <w:pPr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EC0A55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E9183E">
        <w:rPr>
          <w:color w:val="1D1B11"/>
          <w:sz w:val="28"/>
          <w:szCs w:val="28"/>
        </w:rPr>
        <w:t xml:space="preserve">                                                          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EC0A55"/>
    <w:p w:rsidR="00EC41D0" w:rsidRPr="00B4607A" w:rsidRDefault="00C54269" w:rsidP="00D519C9">
      <w:bookmarkStart w:id="0" w:name="_GoBack"/>
      <w:bookmarkEnd w:id="0"/>
      <w:r>
        <w:t>Степанова</w:t>
      </w:r>
    </w:p>
    <w:p w:rsidR="00806BF0" w:rsidRPr="00EC0A55" w:rsidRDefault="00F60EF1" w:rsidP="00D519C9">
      <w:r>
        <w:t>4</w:t>
      </w:r>
      <w:r w:rsidR="00C54269">
        <w:t>2714</w:t>
      </w:r>
    </w:p>
    <w:p w:rsidR="00B32994" w:rsidRDefault="00EC0A55" w:rsidP="00D519C9">
      <w:r>
        <w:t>А</w:t>
      </w:r>
    </w:p>
    <w:p w:rsidR="00C1182A" w:rsidRPr="00B4607A" w:rsidRDefault="00C1182A" w:rsidP="00C118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182A" w:rsidRPr="00B4607A" w:rsidRDefault="00C1182A" w:rsidP="00C1182A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к постановлению администрации</w:t>
      </w:r>
    </w:p>
    <w:p w:rsidR="00C1182A" w:rsidRDefault="00C1182A" w:rsidP="00C1182A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Полысаевского городского округа</w:t>
      </w:r>
    </w:p>
    <w:p w:rsidR="00C1182A" w:rsidRDefault="00E270B9" w:rsidP="00C118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20.12.2018 № 1893</w:t>
      </w:r>
    </w:p>
    <w:p w:rsidR="00C1182A" w:rsidRDefault="00C1182A" w:rsidP="00C1182A">
      <w:pPr>
        <w:jc w:val="center"/>
        <w:rPr>
          <w:sz w:val="28"/>
          <w:szCs w:val="28"/>
        </w:rPr>
      </w:pPr>
    </w:p>
    <w:p w:rsidR="00C1182A" w:rsidRPr="00C1182A" w:rsidRDefault="00C1182A" w:rsidP="00C118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270B9" w:rsidRPr="00E270B9" w:rsidRDefault="00E270B9" w:rsidP="00E270B9">
      <w:pPr>
        <w:jc w:val="center"/>
        <w:rPr>
          <w:sz w:val="28"/>
          <w:szCs w:val="28"/>
        </w:rPr>
      </w:pPr>
      <w:r w:rsidRPr="00E270B9">
        <w:rPr>
          <w:sz w:val="28"/>
          <w:szCs w:val="28"/>
        </w:rPr>
        <w:t>комиссии по противодействию экстремизму</w:t>
      </w:r>
    </w:p>
    <w:p w:rsidR="00C1182A" w:rsidRDefault="00E270B9" w:rsidP="00E270B9">
      <w:pPr>
        <w:jc w:val="center"/>
        <w:rPr>
          <w:sz w:val="28"/>
          <w:szCs w:val="28"/>
        </w:rPr>
      </w:pPr>
      <w:r w:rsidRPr="00E270B9">
        <w:rPr>
          <w:sz w:val="28"/>
          <w:szCs w:val="28"/>
        </w:rPr>
        <w:t>в Полысаевском городском округе</w:t>
      </w:r>
    </w:p>
    <w:p w:rsidR="00E270B9" w:rsidRDefault="00E270B9" w:rsidP="00E270B9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626"/>
      </w:tblGrid>
      <w:tr w:rsidR="00E270B9" w:rsidTr="00E270B9">
        <w:tc>
          <w:tcPr>
            <w:tcW w:w="1538" w:type="pct"/>
            <w:hideMark/>
          </w:tcPr>
          <w:p w:rsidR="00E270B9" w:rsidRDefault="00E270B9" w:rsidP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Кентнер </w:t>
            </w:r>
            <w:r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администрации, председатель комиссии;</w:t>
            </w:r>
          </w:p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 w:rsidP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Еремеев </w:t>
            </w:r>
            <w:r>
              <w:rPr>
                <w:sz w:val="28"/>
                <w:szCs w:val="28"/>
              </w:rPr>
              <w:t xml:space="preserve">Константин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отдела УФСБ России по Кемеровской области в г. </w:t>
            </w:r>
            <w:proofErr w:type="gramStart"/>
            <w:r>
              <w:rPr>
                <w:sz w:val="28"/>
                <w:szCs w:val="28"/>
              </w:rPr>
              <w:t>Ленинске-Кузнецком</w:t>
            </w:r>
            <w:proofErr w:type="gramEnd"/>
            <w:r>
              <w:rPr>
                <w:sz w:val="28"/>
                <w:szCs w:val="28"/>
              </w:rPr>
              <w:t>, заместитель председателя комиссии (по согласованию);</w:t>
            </w:r>
          </w:p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Чекмарев</w:t>
            </w:r>
            <w:proofErr w:type="spellEnd"/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отдела полиции «Полысаево» Межмуниципального отдела Министерства внутренних дел России «</w:t>
            </w:r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gramEnd"/>
            <w:r>
              <w:rPr>
                <w:sz w:val="28"/>
                <w:szCs w:val="28"/>
              </w:rPr>
              <w:t>», заместитель председателя комиссии (по согласованию);</w:t>
            </w:r>
          </w:p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 административного отдела администрации Полысаевского городского округа, секретарь комиссии;</w:t>
            </w:r>
          </w:p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0B9" w:rsidTr="00E270B9">
        <w:trPr>
          <w:trHeight w:val="445"/>
        </w:trPr>
        <w:tc>
          <w:tcPr>
            <w:tcW w:w="1538" w:type="pct"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462" w:type="pct"/>
          </w:tcPr>
          <w:p w:rsidR="00E270B9" w:rsidRDefault="00E270B9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Капичникова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Григорьевна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заместитель главы Полысаевского городского округа по социальным вопросам;</w:t>
            </w: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Огоньков</w:t>
            </w:r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Юрьевич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заместитель главы Полысаевского городского округа по ЖКХ и строительству;</w:t>
            </w:r>
          </w:p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Львович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руководителя следственного отдела по г. Ленинску-Кузнецкому СУ СК РФ по Кемеровской области (по согласованию);</w:t>
            </w:r>
          </w:p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Ефимовская</w:t>
            </w:r>
            <w:proofErr w:type="spellEnd"/>
            <w:r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начальник миграционного пункта (МП) отдела полиции «Полысаево» Межмуниципального отдела </w:t>
            </w:r>
            <w:r>
              <w:rPr>
                <w:sz w:val="28"/>
                <w:szCs w:val="28"/>
              </w:rPr>
              <w:lastRenderedPageBreak/>
              <w:t>МВД России «</w:t>
            </w:r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gramEnd"/>
            <w:r>
              <w:rPr>
                <w:sz w:val="28"/>
                <w:szCs w:val="28"/>
              </w:rPr>
              <w:t>» (по согласованию);</w:t>
            </w:r>
          </w:p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Гончарова </w:t>
            </w:r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</w:t>
            </w:r>
            <w:r>
              <w:rPr>
                <w:sz w:val="28"/>
                <w:szCs w:val="28"/>
              </w:rPr>
              <w:t>правления образования Полысаевского городского округа;</w:t>
            </w: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Шерстобитова</w:t>
            </w:r>
            <w:proofErr w:type="spellEnd"/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Алексеевна 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</w:t>
            </w:r>
            <w:r>
              <w:rPr>
                <w:sz w:val="28"/>
                <w:szCs w:val="28"/>
              </w:rPr>
              <w:t>правления молодёжной политики, спорта и туризма Полысаевского городского округа;</w:t>
            </w: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</w:t>
            </w:r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отдела культуры администрации Полысаевского городского округа;</w:t>
            </w:r>
          </w:p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Дмитриевич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военно-мобилизационного отдела администрации Полысаевского городского округа;</w:t>
            </w:r>
          </w:p>
        </w:tc>
      </w:tr>
      <w:tr w:rsidR="00E270B9" w:rsidTr="00E270B9">
        <w:tc>
          <w:tcPr>
            <w:tcW w:w="1538" w:type="pct"/>
            <w:hideMark/>
          </w:tcPr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Латышев </w:t>
            </w:r>
          </w:p>
          <w:p w:rsidR="00E270B9" w:rsidRDefault="00E2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462" w:type="pct"/>
            <w:hideMark/>
          </w:tcPr>
          <w:p w:rsidR="00E270B9" w:rsidRDefault="00E270B9" w:rsidP="00E270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административного отдела администрации Полысаевского городского округа.</w:t>
            </w:r>
          </w:p>
        </w:tc>
      </w:tr>
    </w:tbl>
    <w:p w:rsidR="00C1182A" w:rsidRDefault="00C1182A" w:rsidP="00C1182A">
      <w:pPr>
        <w:rPr>
          <w:sz w:val="28"/>
          <w:szCs w:val="28"/>
        </w:rPr>
      </w:pPr>
    </w:p>
    <w:p w:rsidR="00E270B9" w:rsidRDefault="00E270B9" w:rsidP="00C1182A">
      <w:pPr>
        <w:rPr>
          <w:sz w:val="28"/>
          <w:szCs w:val="28"/>
        </w:rPr>
      </w:pPr>
    </w:p>
    <w:p w:rsidR="00E270B9" w:rsidRDefault="00E270B9" w:rsidP="00C1182A">
      <w:pPr>
        <w:rPr>
          <w:sz w:val="28"/>
          <w:szCs w:val="28"/>
        </w:rPr>
      </w:pPr>
    </w:p>
    <w:p w:rsidR="00C1182A" w:rsidRDefault="00C1182A" w:rsidP="00C1182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Полысаевского </w:t>
      </w:r>
    </w:p>
    <w:p w:rsidR="00C1182A" w:rsidRDefault="00C1182A" w:rsidP="00C1182A">
      <w:pPr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C1182A" w:rsidRDefault="00C1182A" w:rsidP="00C1182A">
      <w:r>
        <w:rPr>
          <w:sz w:val="28"/>
          <w:szCs w:val="28"/>
        </w:rPr>
        <w:t>аппарата администрации                                                                    Н.Е. Кентнер</w:t>
      </w:r>
    </w:p>
    <w:sectPr w:rsidR="00C1182A" w:rsidSect="00304EB5">
      <w:headerReference w:type="default" r:id="rId11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6C" w:rsidRDefault="0044206C">
      <w:r>
        <w:separator/>
      </w:r>
    </w:p>
  </w:endnote>
  <w:endnote w:type="continuationSeparator" w:id="0">
    <w:p w:rsidR="0044206C" w:rsidRDefault="0044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6C" w:rsidRDefault="0044206C">
      <w:r>
        <w:separator/>
      </w:r>
    </w:p>
  </w:footnote>
  <w:footnote w:type="continuationSeparator" w:id="0">
    <w:p w:rsidR="0044206C" w:rsidRDefault="0044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A" w:rsidRDefault="008708A4">
    <w:pPr>
      <w:pStyle w:val="a3"/>
      <w:jc w:val="center"/>
    </w:pPr>
    <w:r>
      <w:fldChar w:fldCharType="begin"/>
    </w:r>
    <w:r w:rsidR="00350B13">
      <w:instrText xml:space="preserve"> PAGE   \* MERGEFORMAT </w:instrText>
    </w:r>
    <w:r>
      <w:fldChar w:fldCharType="separate"/>
    </w:r>
    <w:r w:rsidR="00F3282A">
      <w:rPr>
        <w:noProof/>
      </w:rPr>
      <w:t>2</w:t>
    </w:r>
    <w:r>
      <w:rPr>
        <w:noProof/>
      </w:rPr>
      <w:fldChar w:fldCharType="end"/>
    </w:r>
  </w:p>
  <w:p w:rsidR="0075039A" w:rsidRDefault="0075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159"/>
    <w:multiLevelType w:val="multilevel"/>
    <w:tmpl w:val="D1D46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629E"/>
    <w:multiLevelType w:val="hybridMultilevel"/>
    <w:tmpl w:val="0368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C27"/>
    <w:rsid w:val="00000160"/>
    <w:rsid w:val="00000358"/>
    <w:rsid w:val="00000615"/>
    <w:rsid w:val="00000686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1E0E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C24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2E01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A58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0F6"/>
    <w:rsid w:val="00040602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4AF3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823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473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C5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987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3F4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C7F5C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B9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1EBF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833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68A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114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49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0FB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1D4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2FD8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674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C69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6BC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01D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1504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47879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02C"/>
    <w:rsid w:val="00261E1E"/>
    <w:rsid w:val="00262465"/>
    <w:rsid w:val="002628AC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6CD4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890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BF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2FC"/>
    <w:rsid w:val="002A54E3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267"/>
    <w:rsid w:val="002C7335"/>
    <w:rsid w:val="002C77C5"/>
    <w:rsid w:val="002C7BC8"/>
    <w:rsid w:val="002D063D"/>
    <w:rsid w:val="002D07FA"/>
    <w:rsid w:val="002D0832"/>
    <w:rsid w:val="002D1003"/>
    <w:rsid w:val="002D1ED9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C2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2B90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4EB5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1F25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26D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9CE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4BAA"/>
    <w:rsid w:val="00345CCD"/>
    <w:rsid w:val="003462B9"/>
    <w:rsid w:val="0034686D"/>
    <w:rsid w:val="003474AA"/>
    <w:rsid w:val="00347768"/>
    <w:rsid w:val="00350904"/>
    <w:rsid w:val="00350B13"/>
    <w:rsid w:val="00350EE2"/>
    <w:rsid w:val="003516EB"/>
    <w:rsid w:val="003523E7"/>
    <w:rsid w:val="003527F0"/>
    <w:rsid w:val="00352F74"/>
    <w:rsid w:val="0035320D"/>
    <w:rsid w:val="00353433"/>
    <w:rsid w:val="00353F65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337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0DC"/>
    <w:rsid w:val="003A467E"/>
    <w:rsid w:val="003A4FA8"/>
    <w:rsid w:val="003A580A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058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44B4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24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70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113F"/>
    <w:rsid w:val="003F2148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0E9A"/>
    <w:rsid w:val="00401413"/>
    <w:rsid w:val="004014BA"/>
    <w:rsid w:val="004033F3"/>
    <w:rsid w:val="0040372F"/>
    <w:rsid w:val="00403A94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A7B"/>
    <w:rsid w:val="00437D3D"/>
    <w:rsid w:val="00440248"/>
    <w:rsid w:val="00440B5B"/>
    <w:rsid w:val="00441275"/>
    <w:rsid w:val="0044206C"/>
    <w:rsid w:val="00442461"/>
    <w:rsid w:val="00442684"/>
    <w:rsid w:val="00442816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452"/>
    <w:rsid w:val="00467426"/>
    <w:rsid w:val="00470568"/>
    <w:rsid w:val="00470C6E"/>
    <w:rsid w:val="00471CA1"/>
    <w:rsid w:val="00471F09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3E73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281D"/>
    <w:rsid w:val="004A391F"/>
    <w:rsid w:val="004A393C"/>
    <w:rsid w:val="004A3B59"/>
    <w:rsid w:val="004A3E46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A87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A9D"/>
    <w:rsid w:val="004C6CAC"/>
    <w:rsid w:val="004D12C9"/>
    <w:rsid w:val="004D12E0"/>
    <w:rsid w:val="004D134B"/>
    <w:rsid w:val="004D13A2"/>
    <w:rsid w:val="004D1A84"/>
    <w:rsid w:val="004D1DE1"/>
    <w:rsid w:val="004D21C1"/>
    <w:rsid w:val="004D3198"/>
    <w:rsid w:val="004D3668"/>
    <w:rsid w:val="004D386F"/>
    <w:rsid w:val="004D3E70"/>
    <w:rsid w:val="004D4A45"/>
    <w:rsid w:val="004D51E6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3A1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4F7CE8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34B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7C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476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6F8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653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95E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621"/>
    <w:rsid w:val="005B28F2"/>
    <w:rsid w:val="005B2967"/>
    <w:rsid w:val="005B320B"/>
    <w:rsid w:val="005B3586"/>
    <w:rsid w:val="005B3EEC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BB8"/>
    <w:rsid w:val="005D1CD7"/>
    <w:rsid w:val="005D2867"/>
    <w:rsid w:val="005D2B57"/>
    <w:rsid w:val="005D2D8E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5E2"/>
    <w:rsid w:val="005E0718"/>
    <w:rsid w:val="005E077F"/>
    <w:rsid w:val="005E0A0B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0D0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51CD"/>
    <w:rsid w:val="00606720"/>
    <w:rsid w:val="0060761D"/>
    <w:rsid w:val="00607B8C"/>
    <w:rsid w:val="0061009D"/>
    <w:rsid w:val="006103E7"/>
    <w:rsid w:val="0061054F"/>
    <w:rsid w:val="00611798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B5D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4C9"/>
    <w:rsid w:val="00624844"/>
    <w:rsid w:val="006251E1"/>
    <w:rsid w:val="00625BEF"/>
    <w:rsid w:val="0062616E"/>
    <w:rsid w:val="006267B0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4C4"/>
    <w:rsid w:val="00655879"/>
    <w:rsid w:val="0065692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041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6071"/>
    <w:rsid w:val="006A7332"/>
    <w:rsid w:val="006A76EE"/>
    <w:rsid w:val="006A79C3"/>
    <w:rsid w:val="006B043C"/>
    <w:rsid w:val="006B04F8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2FC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5F1"/>
    <w:rsid w:val="0070277B"/>
    <w:rsid w:val="00702C69"/>
    <w:rsid w:val="00702FF6"/>
    <w:rsid w:val="00703169"/>
    <w:rsid w:val="00704095"/>
    <w:rsid w:val="0070447C"/>
    <w:rsid w:val="007045D9"/>
    <w:rsid w:val="0070480A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0E1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C6F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746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2CB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2D9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8FA"/>
    <w:rsid w:val="007E49D2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0B92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B47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C4E"/>
    <w:rsid w:val="00814D9E"/>
    <w:rsid w:val="00815F68"/>
    <w:rsid w:val="00816A98"/>
    <w:rsid w:val="008208DB"/>
    <w:rsid w:val="008209F5"/>
    <w:rsid w:val="00820AA8"/>
    <w:rsid w:val="008221F8"/>
    <w:rsid w:val="00822622"/>
    <w:rsid w:val="008235BA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D90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8A4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9C5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2A64"/>
    <w:rsid w:val="00882AF4"/>
    <w:rsid w:val="008830E0"/>
    <w:rsid w:val="008833CE"/>
    <w:rsid w:val="00883A18"/>
    <w:rsid w:val="00885686"/>
    <w:rsid w:val="00885B20"/>
    <w:rsid w:val="00885B64"/>
    <w:rsid w:val="00885B83"/>
    <w:rsid w:val="00886095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BF1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478"/>
    <w:rsid w:val="008C165D"/>
    <w:rsid w:val="008C177D"/>
    <w:rsid w:val="008C193B"/>
    <w:rsid w:val="008C1D5F"/>
    <w:rsid w:val="008C2580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5643"/>
    <w:rsid w:val="008F67C6"/>
    <w:rsid w:val="00900AF8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05A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53A0"/>
    <w:rsid w:val="00916640"/>
    <w:rsid w:val="00916E8C"/>
    <w:rsid w:val="0091702E"/>
    <w:rsid w:val="00917212"/>
    <w:rsid w:val="00917365"/>
    <w:rsid w:val="009178AD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5F91"/>
    <w:rsid w:val="00936003"/>
    <w:rsid w:val="00936787"/>
    <w:rsid w:val="00936880"/>
    <w:rsid w:val="00936CFA"/>
    <w:rsid w:val="009371D9"/>
    <w:rsid w:val="00937773"/>
    <w:rsid w:val="009377C0"/>
    <w:rsid w:val="00937A2A"/>
    <w:rsid w:val="00937A36"/>
    <w:rsid w:val="00937B2B"/>
    <w:rsid w:val="00940057"/>
    <w:rsid w:val="009401AB"/>
    <w:rsid w:val="00940833"/>
    <w:rsid w:val="00940EFB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25F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3864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0B3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B71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BFB"/>
    <w:rsid w:val="009B6CCB"/>
    <w:rsid w:val="009B7AC3"/>
    <w:rsid w:val="009C0164"/>
    <w:rsid w:val="009C03C9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1D"/>
    <w:rsid w:val="009E085D"/>
    <w:rsid w:val="009E0993"/>
    <w:rsid w:val="009E0D2E"/>
    <w:rsid w:val="009E0E05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11E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94"/>
    <w:rsid w:val="009F65D5"/>
    <w:rsid w:val="009F69FC"/>
    <w:rsid w:val="009F7AA1"/>
    <w:rsid w:val="009F7C99"/>
    <w:rsid w:val="00A01237"/>
    <w:rsid w:val="00A0136A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0274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44F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11C"/>
    <w:rsid w:val="00A45524"/>
    <w:rsid w:val="00A45BCC"/>
    <w:rsid w:val="00A4612E"/>
    <w:rsid w:val="00A46EA1"/>
    <w:rsid w:val="00A474D2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60C"/>
    <w:rsid w:val="00A677CB"/>
    <w:rsid w:val="00A6784B"/>
    <w:rsid w:val="00A70743"/>
    <w:rsid w:val="00A71529"/>
    <w:rsid w:val="00A728AC"/>
    <w:rsid w:val="00A72E52"/>
    <w:rsid w:val="00A73170"/>
    <w:rsid w:val="00A73637"/>
    <w:rsid w:val="00A73961"/>
    <w:rsid w:val="00A73978"/>
    <w:rsid w:val="00A74023"/>
    <w:rsid w:val="00A74053"/>
    <w:rsid w:val="00A74657"/>
    <w:rsid w:val="00A74FCD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288"/>
    <w:rsid w:val="00A8392C"/>
    <w:rsid w:val="00A84111"/>
    <w:rsid w:val="00A85733"/>
    <w:rsid w:val="00A86917"/>
    <w:rsid w:val="00A87011"/>
    <w:rsid w:val="00A87449"/>
    <w:rsid w:val="00A87CAB"/>
    <w:rsid w:val="00A903FC"/>
    <w:rsid w:val="00A90525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2DED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303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6E"/>
    <w:rsid w:val="00B25F73"/>
    <w:rsid w:val="00B26A7B"/>
    <w:rsid w:val="00B27B3F"/>
    <w:rsid w:val="00B27B84"/>
    <w:rsid w:val="00B302E4"/>
    <w:rsid w:val="00B307A8"/>
    <w:rsid w:val="00B30C28"/>
    <w:rsid w:val="00B30D63"/>
    <w:rsid w:val="00B315C6"/>
    <w:rsid w:val="00B31776"/>
    <w:rsid w:val="00B32108"/>
    <w:rsid w:val="00B32355"/>
    <w:rsid w:val="00B32994"/>
    <w:rsid w:val="00B3380D"/>
    <w:rsid w:val="00B34A32"/>
    <w:rsid w:val="00B34B09"/>
    <w:rsid w:val="00B35005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0EF4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07A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35D5"/>
    <w:rsid w:val="00B540A8"/>
    <w:rsid w:val="00B545CD"/>
    <w:rsid w:val="00B54F2A"/>
    <w:rsid w:val="00B54FC5"/>
    <w:rsid w:val="00B553A6"/>
    <w:rsid w:val="00B5568C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65CE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7E4"/>
    <w:rsid w:val="00B83842"/>
    <w:rsid w:val="00B83E7A"/>
    <w:rsid w:val="00B83FD9"/>
    <w:rsid w:val="00B8406D"/>
    <w:rsid w:val="00B841E5"/>
    <w:rsid w:val="00B84713"/>
    <w:rsid w:val="00B84DAA"/>
    <w:rsid w:val="00B85048"/>
    <w:rsid w:val="00B85B11"/>
    <w:rsid w:val="00B863FE"/>
    <w:rsid w:val="00B867B3"/>
    <w:rsid w:val="00B86D16"/>
    <w:rsid w:val="00B8723B"/>
    <w:rsid w:val="00B873EE"/>
    <w:rsid w:val="00B874B9"/>
    <w:rsid w:val="00B87657"/>
    <w:rsid w:val="00B87762"/>
    <w:rsid w:val="00B87A4B"/>
    <w:rsid w:val="00B87E9F"/>
    <w:rsid w:val="00B9004D"/>
    <w:rsid w:val="00B90761"/>
    <w:rsid w:val="00B91065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67AF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BF8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823"/>
    <w:rsid w:val="00BD0AE4"/>
    <w:rsid w:val="00BD0C0C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158F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2A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4F73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3E5B"/>
    <w:rsid w:val="00C2464D"/>
    <w:rsid w:val="00C24B55"/>
    <w:rsid w:val="00C24CD7"/>
    <w:rsid w:val="00C25108"/>
    <w:rsid w:val="00C26358"/>
    <w:rsid w:val="00C26565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108"/>
    <w:rsid w:val="00C345DF"/>
    <w:rsid w:val="00C35455"/>
    <w:rsid w:val="00C35C9D"/>
    <w:rsid w:val="00C366A4"/>
    <w:rsid w:val="00C367A6"/>
    <w:rsid w:val="00C37541"/>
    <w:rsid w:val="00C378EC"/>
    <w:rsid w:val="00C37921"/>
    <w:rsid w:val="00C4038F"/>
    <w:rsid w:val="00C40452"/>
    <w:rsid w:val="00C4047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269"/>
    <w:rsid w:val="00C544E6"/>
    <w:rsid w:val="00C5593D"/>
    <w:rsid w:val="00C55999"/>
    <w:rsid w:val="00C55AA3"/>
    <w:rsid w:val="00C56A0D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46A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D57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554F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0FF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D8D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9C9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183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0AE9"/>
    <w:rsid w:val="00D81283"/>
    <w:rsid w:val="00D81784"/>
    <w:rsid w:val="00D82956"/>
    <w:rsid w:val="00D83239"/>
    <w:rsid w:val="00D83418"/>
    <w:rsid w:val="00D83580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A1B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14F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4D7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91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00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270B9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179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47F73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2DE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83E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65F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0E96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A55"/>
    <w:rsid w:val="00EC0B97"/>
    <w:rsid w:val="00EC1035"/>
    <w:rsid w:val="00EC240B"/>
    <w:rsid w:val="00EC3CAC"/>
    <w:rsid w:val="00EC3E6F"/>
    <w:rsid w:val="00EC41D0"/>
    <w:rsid w:val="00EC4B0C"/>
    <w:rsid w:val="00EC4B28"/>
    <w:rsid w:val="00EC52E6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BD5"/>
    <w:rsid w:val="00EF3C1B"/>
    <w:rsid w:val="00EF40C8"/>
    <w:rsid w:val="00EF52EB"/>
    <w:rsid w:val="00EF6513"/>
    <w:rsid w:val="00EF6B5F"/>
    <w:rsid w:val="00EF716B"/>
    <w:rsid w:val="00EF7458"/>
    <w:rsid w:val="00EF7D45"/>
    <w:rsid w:val="00F010D9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654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6F"/>
    <w:rsid w:val="00F322F6"/>
    <w:rsid w:val="00F32378"/>
    <w:rsid w:val="00F3282A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EF1"/>
    <w:rsid w:val="00F60F62"/>
    <w:rsid w:val="00F615CA"/>
    <w:rsid w:val="00F615D6"/>
    <w:rsid w:val="00F61602"/>
    <w:rsid w:val="00F626B4"/>
    <w:rsid w:val="00F62775"/>
    <w:rsid w:val="00F64AEC"/>
    <w:rsid w:val="00F64B34"/>
    <w:rsid w:val="00F651FD"/>
    <w:rsid w:val="00F655A9"/>
    <w:rsid w:val="00F65703"/>
    <w:rsid w:val="00F65B06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5A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0ECE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390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64DF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615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92B5-D4E1-4B58-A5ED-71B83A43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6</cp:revision>
  <cp:lastPrinted>2018-12-20T06:08:00Z</cp:lastPrinted>
  <dcterms:created xsi:type="dcterms:W3CDTF">2018-12-20T06:01:00Z</dcterms:created>
  <dcterms:modified xsi:type="dcterms:W3CDTF">2018-12-20T06:09:00Z</dcterms:modified>
</cp:coreProperties>
</file>