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0" w:rsidRDefault="000A1160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4F222FF6" wp14:editId="6D96C75B">
            <wp:simplePos x="0" y="0"/>
            <wp:positionH relativeFrom="page">
              <wp:align>right</wp:align>
            </wp:positionH>
            <wp:positionV relativeFrom="page">
              <wp:posOffset>47625</wp:posOffset>
            </wp:positionV>
            <wp:extent cx="759079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461" w:rsidRPr="00E91D85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6AE9D7" wp14:editId="3C99B9A4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AE9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83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 xml:space="preserve">  </w:t>
      </w:r>
    </w:p>
    <w:p w:rsidR="000A1160" w:rsidRDefault="000A1160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8E4058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44C25B4" wp14:editId="684F316C">
            <wp:simplePos x="0" y="0"/>
            <wp:positionH relativeFrom="margin">
              <wp:posOffset>-342900</wp:posOffset>
            </wp:positionH>
            <wp:positionV relativeFrom="paragraph">
              <wp:posOffset>274320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B27FC1" w:rsidRDefault="001F0CE2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BC299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7E96C" wp14:editId="05B2B4AC">
                <wp:simplePos x="0" y="0"/>
                <wp:positionH relativeFrom="column">
                  <wp:posOffset>-291465</wp:posOffset>
                </wp:positionH>
                <wp:positionV relativeFrom="paragraph">
                  <wp:posOffset>285115</wp:posOffset>
                </wp:positionV>
                <wp:extent cx="704850" cy="781050"/>
                <wp:effectExtent l="19050" t="1905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9F" w:rsidRPr="00BC299F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</w:pP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до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BC299F">
                              <w:rPr>
                                <w:rFonts w:ascii="Britannic Bold" w:hAnsi="Britannic Bold"/>
                                <w:color w:val="FFC000"/>
                                <w:sz w:val="28"/>
                                <w:szCs w:val="28"/>
                              </w:rPr>
                              <w:t>31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декабря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 xml:space="preserve"> 20</w:t>
                            </w:r>
                            <w:r w:rsidRPr="00BC299F">
                              <w:rPr>
                                <w:color w:val="F2F2F2" w:themeColor="background1" w:themeShade="F2"/>
                              </w:rPr>
                              <w:t>20</w:t>
                            </w:r>
                            <w:r w:rsidRPr="00BC299F">
                              <w:rPr>
                                <w:rFonts w:ascii="Calibri" w:hAnsi="Calibri" w:cs="Calibri"/>
                                <w:color w:val="F2F2F2" w:themeColor="background1" w:themeShade="F2"/>
                              </w:rPr>
                              <w:t>г</w:t>
                            </w:r>
                            <w:r w:rsidRPr="00BC299F">
                              <w:rPr>
                                <w:rFonts w:ascii="Britannic Bold" w:hAnsi="Britannic Bold"/>
                                <w:color w:val="F2F2F2" w:themeColor="background1" w:theme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5A7E96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left:0;text-align:left;margin-left:-22.95pt;margin-top:22.45pt;width:55.5pt;height:6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kKrQIAACgFAAAOAAAAZHJzL2Uyb0RvYy54bWysVL1u2zAQ3gv0HQjuiWTDrh0hcuDYcFEg&#10;SAwkRWaaoiwB/CtJW06nZmj3vkmXLG2RvoL8Rj1SsuOknYou0h3v/+N3PD3bCI7WzNhSyRR3jmOM&#10;mKQqK+Uyxe9vZkdDjKwjMiNcSZbiO2bx2ej1q9NKJ6yrCsUzZhAkkTapdIoL53QSRZYWTBB7rDST&#10;YMyVEcSBapZRZkgF2QWPunH8JqqUybRRlFkLp9PGiEchf54z6q7y3DKHeIqhNxe+JnwX/huNTkmy&#10;NEQXJW3bIP/QhSClhKL7VFPiCFqZ8o9UoqRGWZW7Y6pEpPK8pCzMANN04hfTXBdEszALgGP1Hib7&#10;/9LSy/XcoDJL8QAjSQRcUf21/lE/1t+Ptvfbz/VD/bP+lqD61/ZT/bj9Uj/A6T0aeOAqbROIv9Zz&#10;02oWRI/CJjfC/2E+tAlg3+3BZhuHKBwO4t6wD1dCwTQYdmKQIUv0FKyNdW+ZEsgLKc65qiYFMW7e&#10;3HaAm6wvrGvCdu6+rlW8zGYl50Exy8WEG7QmwIH++cn5tN9WeubGJapS3B32B31oigAXc04ciEID&#10;OlYuMSJ8CSSnzoTaz6LtYZHZbBLHu3Geufkmp8QWTTPB5HshiSgd7AEvRYqHELuP5tJbWWByO6qH&#10;vQHaS26z2IT76/hE/mShsju4U6MasltNZyWUvSDWzYkBdgPosLHuCj4e1BSrVsKoUObj3869P5AO&#10;rBhVsC0AyIcVMQwj/k4CHU86vZ5fr6D0+oMuKObQsji0yJWYKLiMDrwNmgbR+zu+E3OjxC0s9thX&#10;BRORFGo30LfKxDVbDE8DZeNxcIOV0sRdyGtNfXKPnAf8ZnNLjG5p5IB/l2q3WSR5waDG10dKNV45&#10;lZeBXk+4AkW9AusYyNo+HX7fD/Xg9fTAjX4DAAD//wMAUEsDBBQABgAIAAAAIQCtkWm53gAAAAkB&#10;AAAPAAAAZHJzL2Rvd25yZXYueG1sTI/BToNAEIbvJr7DZky8tQuGokWWxlQbj5ZqPC/sCER2Ftkt&#10;RZ/e6UlPk8l8+ef7881sezHh6DtHCuJlBAKpdqajRsHb625xB8IHTUb3jlDBN3rYFJcXuc6MO1GJ&#10;0yE0gkPIZ1pBG8KQSenrFq32Szcg8e3DjVYHXsdGmlGfONz28iaKUml1R/yh1QNuW6w/D0er4Of9&#10;af9oqzIqd83X1j2Hl7jcT0pdX80P9yACzuEPhrM+q0PBTpU7kvGiV7BIVmtGFSQJTwbSVQyiYjC9&#10;XYMscvm/QfELAAD//wMAUEsBAi0AFAAGAAgAAAAhALaDOJL+AAAA4QEAABMAAAAAAAAAAAAAAAAA&#10;AAAAAFtDb250ZW50X1R5cGVzXS54bWxQSwECLQAUAAYACAAAACEAOP0h/9YAAACUAQAACwAAAAAA&#10;AAAAAAAAAAAvAQAAX3JlbHMvLnJlbHNQSwECLQAUAAYACAAAACEANrW5Cq0CAAAoBQAADgAAAAAA&#10;AAAAAAAAAAAuAgAAZHJzL2Uyb0RvYy54bWxQSwECLQAUAAYACAAAACEArZFpud4AAAAJAQAADwAA&#10;AAAAAAAAAAAAAAAHBQAAZHJzL2Rvd25yZXYueG1sUEsFBgAAAAAEAAQA8wAAABIGAAAAAA==&#10;" fillcolor="#5b9bd5" strokecolor="#ffc000" strokeweight="2.25pt">
                <v:textbox>
                  <w:txbxContent>
                    <w:p w:rsidR="00BC299F" w:rsidRPr="00BC299F" w:rsidRDefault="00BC299F" w:rsidP="00BC299F">
                      <w:pPr>
                        <w:jc w:val="center"/>
                        <w:rPr>
                          <w:rFonts w:ascii="Britannic Bold" w:hAnsi="Britannic Bold"/>
                          <w:color w:val="F2F2F2" w:themeColor="background1" w:themeShade="F2"/>
                        </w:rPr>
                      </w:pP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до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</w:t>
                      </w:r>
                      <w:r w:rsidRPr="00BC299F">
                        <w:rPr>
                          <w:rFonts w:ascii="Britannic Bold" w:hAnsi="Britannic Bold"/>
                          <w:color w:val="FFC000"/>
                          <w:sz w:val="28"/>
                          <w:szCs w:val="28"/>
                        </w:rPr>
                        <w:t>31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</w:t>
                      </w: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декабря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 xml:space="preserve"> 20</w:t>
                      </w:r>
                      <w:r w:rsidRPr="00BC299F">
                        <w:rPr>
                          <w:color w:val="F2F2F2" w:themeColor="background1" w:themeShade="F2"/>
                        </w:rPr>
                        <w:t>20</w:t>
                      </w:r>
                      <w:r w:rsidRPr="00BC299F">
                        <w:rPr>
                          <w:rFonts w:ascii="Calibri" w:hAnsi="Calibri" w:cs="Calibri"/>
                          <w:color w:val="F2F2F2" w:themeColor="background1" w:themeShade="F2"/>
                        </w:rPr>
                        <w:t>г</w:t>
                      </w:r>
                      <w:r w:rsidRPr="00BC299F">
                        <w:rPr>
                          <w:rFonts w:ascii="Britannic Bold" w:hAnsi="Britannic Bold"/>
                          <w:color w:val="F2F2F2" w:themeColor="background1" w:themeShade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ОБ УПЛАТЕ СТРАХОВЫХ ВЗНОСОВ ЛИЦАМИ, </w:t>
      </w:r>
    </w:p>
    <w:p w:rsidR="00B27FC1" w:rsidRDefault="001F0CE2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D6473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E105C" wp14:editId="4AB685B1">
                <wp:simplePos x="0" y="0"/>
                <wp:positionH relativeFrom="column">
                  <wp:posOffset>118110</wp:posOffset>
                </wp:positionH>
                <wp:positionV relativeFrom="paragraph">
                  <wp:posOffset>187325</wp:posOffset>
                </wp:positionV>
                <wp:extent cx="1171575" cy="914400"/>
                <wp:effectExtent l="19050" t="1905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BC299F">
                              <w:rPr>
                                <w:rFonts w:ascii="Britannic Bold" w:hAnsi="Britannic Bold"/>
                                <w:color w:val="FFC000"/>
                                <w:sz w:val="24"/>
                                <w:szCs w:val="24"/>
                              </w:rPr>
                              <w:t>4221,24</w:t>
                            </w:r>
                            <w:r w:rsidRPr="00BC299F">
                              <w:rPr>
                                <w:rFonts w:ascii="Britannic Bold" w:hAnsi="Britannic Bold"/>
                                <w:color w:val="FFC000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AE10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8" type="#_x0000_t120" style="position:absolute;left:0;text-align:left;margin-left:9.3pt;margin-top:14.75pt;width:92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RmqQIAACUFAAAOAAAAZHJzL2Uyb0RvYy54bWysVN1q2zAUvh/sHYTuW8ehWVtTp6QJGYPS&#10;FtrRa0WWY4H+Jimxu7sx9gB9k92MwTr2DO4b7Uh20rTb1diNrOPz/53v6OS0kQKtmXVcqxyn+wOM&#10;mKK64GqZ4/c3870jjJwnqiBCK5bjO+bw6fj1q5PaZGyoKy0KZhEEUS6rTY4r702WJI5WTBK3rw1T&#10;oCy1lcSDaJdJYUkN0aVIhoPBm6TWtjBWU+Yc/J11SjyO8cuSUX9Zlo55JHIMtfl42nguwpmMT0i2&#10;tMRUnPZlkH+oQhKuIOk21Ix4glaW/xFKcmq106Xfp1omuiw5ZbEH6CYdvOjmuiKGxV4AHGe2MLn/&#10;F5ZerK8s4kWOYVCKSBhRe98+tL/aH3uPnx6/tN/an+3XDD1+br/D/QEdBchq4zLwvDZXtpccXEP/&#10;TWll+EJnqIkw321hZo1HFH6m6WE6OhxhREF3nB4cDOIckidvY51/y7RE4ZLjUuh6WhHrp1opGKm2&#10;EWuyPnce8oPjxiGkdlrwYs6FiIJdLqbCojUBAozOjs9mo9AAuDwzEwrVOR4edWURIGIpiIcKpQFo&#10;nFpiRMQSGE59l/uZt9tNMp9PB9uGnpmFImfEVV0xUdXxT3IPSyC4hCmA79ZbqNACizTuWw3Id1iH&#10;m28WTRzecDOVhS7uYKBWd0x3hs45pD0nzl8RC9SGJYB19ZdwBFhzrPsbRpW2H//2P9gD40CLUQ2r&#10;AoB8WBHLMBLvFHAxjhB2KwoHo8Mh5LC7msWuRq3kVMMwUngYDI3XYO/F5lpaLW9hqychK6iIopC7&#10;g74Xpr5bYXgXKJtMohnskyH+XF0bGoIH5ALgN80tsaYnkgcKXujNWpHsBYM62+Cp9GTldckjvQLS&#10;Ha5AnCDALkYK9e9GWPZdOVo9vW7j3wAAAP//AwBQSwMEFAAGAAgAAAAhALnBri/eAAAACQEAAA8A&#10;AABkcnMvZG93bnJldi54bWxMj0FLw0AQhe+C/2EZwYvYTVNa25hNkYKIF6FVPE+y0yQkOxuy2zb6&#10;6x1Penx8jzff5NvJ9epMY2g9G5jPElDElbct1wY+3p/v16BCRLbYeyYDXxRgW1xf5ZhZf+E9nQ+x&#10;VjLCIUMDTYxDpnWoGnIYZn4gFnb0o8Mocay1HfEi467XaZKstMOW5UKDA+0aqrrDyRmI+o4239NL&#10;zcdh9/r2GbrS7ztjbm+mp0dQkab4V4ZffVGHQpxKf2IbVC95vZKmgXSzBCU8TRZzUKWAh8USdJHr&#10;/x8UPwAAAP//AwBQSwECLQAUAAYACAAAACEAtoM4kv4AAADhAQAAEwAAAAAAAAAAAAAAAAAAAAAA&#10;W0NvbnRlbnRfVHlwZXNdLnhtbFBLAQItABQABgAIAAAAIQA4/SH/1gAAAJQBAAALAAAAAAAAAAAA&#10;AAAAAC8BAABfcmVscy8ucmVsc1BLAQItABQABgAIAAAAIQBgufRmqQIAACUFAAAOAAAAAAAAAAAA&#10;AAAAAC4CAABkcnMvZTJvRG9jLnhtbFBLAQItABQABgAIAAAAIQC5wa4v3gAAAAkBAAAPAAAAAAAA&#10;AAAAAAAAAAMFAABkcnMvZG93bnJldi54bWxQSwUGAAAAAAQABADzAAAADgYAAAAA&#10;" fillcolor="#5b9bd5" strokecolor="#ffc000" strokeweight="2.25pt">
                <v:stroke joinstyle="miter"/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BC299F">
                        <w:rPr>
                          <w:rFonts w:ascii="Britannic Bold" w:hAnsi="Britannic Bold"/>
                          <w:color w:val="FFC000"/>
                          <w:sz w:val="24"/>
                          <w:szCs w:val="24"/>
                        </w:rPr>
                        <w:t>4221,24</w:t>
                      </w:r>
                      <w:r w:rsidRPr="00BC299F">
                        <w:rPr>
                          <w:rFonts w:ascii="Britannic Bold" w:hAnsi="Britannic Bold"/>
                          <w:color w:val="FFC000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ДОБРОВОЛЬНО </w:t>
      </w:r>
      <w:r w:rsidR="00FA1D07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В</w: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СТУПИВШИМ</w:t>
      </w:r>
      <w:r w:rsidR="00FA1D07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>И</w:t>
      </w:r>
      <w:r w:rsidR="00D6473F"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 В ПРАВООТНОШЕНИЯ </w:t>
      </w:r>
    </w:p>
    <w:p w:rsidR="00D6473F" w:rsidRPr="00D6473F" w:rsidRDefault="00D6473F" w:rsidP="00D647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</w:pPr>
      <w:r w:rsidRPr="00D6473F">
        <w:rPr>
          <w:rFonts w:ascii="Arial" w:eastAsia="Times New Roman" w:hAnsi="Arial" w:cs="Arial"/>
          <w:b/>
          <w:color w:val="4366AA"/>
          <w:kern w:val="36"/>
          <w:sz w:val="32"/>
          <w:szCs w:val="32"/>
        </w:rPr>
        <w:t xml:space="preserve">ПО ОБЯЗАТЕЛЬНОМУ СОЦИАЛЬНОМУ СТРАХОВАНИЮ  </w:t>
      </w:r>
    </w:p>
    <w:p w:rsidR="00051809" w:rsidRDefault="00051809" w:rsidP="00BC299F">
      <w:pPr>
        <w:pStyle w:val="a8"/>
        <w:tabs>
          <w:tab w:val="left" w:pos="720"/>
        </w:tabs>
        <w:suppressAutoHyphens/>
        <w:ind w:firstLine="794"/>
        <w:rPr>
          <w:sz w:val="28"/>
          <w:szCs w:val="28"/>
        </w:rPr>
      </w:pPr>
    </w:p>
    <w:p w:rsidR="00BC299F" w:rsidRPr="00886392" w:rsidRDefault="00BC299F" w:rsidP="00051809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Согласно статьи 4.5 Федерального закона №255-ФЗ 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социального страхования Российской Федерации, исходя из стоимости страхового года</w:t>
      </w:r>
      <w:r w:rsidR="00051809" w:rsidRPr="00886392">
        <w:rPr>
          <w:color w:val="1F497D" w:themeColor="text2"/>
          <w:sz w:val="26"/>
          <w:szCs w:val="26"/>
        </w:rPr>
        <w:t xml:space="preserve"> </w:t>
      </w:r>
      <w:r w:rsidRPr="00886392">
        <w:rPr>
          <w:color w:val="1F497D" w:themeColor="text2"/>
          <w:sz w:val="26"/>
          <w:szCs w:val="26"/>
        </w:rPr>
        <w:t xml:space="preserve">не позднее 31 декабря текущего года. </w:t>
      </w:r>
    </w:p>
    <w:p w:rsidR="00BC299F" w:rsidRPr="00886392" w:rsidRDefault="00BC299F" w:rsidP="00BC299F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Pr="00886392">
        <w:rPr>
          <w:b/>
          <w:i/>
          <w:color w:val="1F497D" w:themeColor="text2"/>
          <w:sz w:val="26"/>
          <w:szCs w:val="26"/>
        </w:rPr>
        <w:t>приобретают</w:t>
      </w:r>
      <w:r w:rsidRPr="00886392">
        <w:rPr>
          <w:b/>
          <w:color w:val="1F497D" w:themeColor="text2"/>
          <w:sz w:val="26"/>
          <w:szCs w:val="26"/>
        </w:rPr>
        <w:t xml:space="preserve"> </w:t>
      </w:r>
      <w:r w:rsidRPr="00886392">
        <w:rPr>
          <w:b/>
          <w:i/>
          <w:color w:val="1F497D" w:themeColor="text2"/>
          <w:sz w:val="26"/>
          <w:szCs w:val="26"/>
        </w:rPr>
        <w:t>право на получение</w:t>
      </w:r>
      <w:r w:rsidRPr="00886392">
        <w:rPr>
          <w:color w:val="1F497D" w:themeColor="text2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Pr="00886392">
        <w:rPr>
          <w:b/>
          <w:i/>
          <w:color w:val="1F497D" w:themeColor="text2"/>
          <w:sz w:val="26"/>
          <w:szCs w:val="26"/>
        </w:rPr>
        <w:t>предшествующий календарному году, в котором наступил страховой случай</w:t>
      </w:r>
      <w:r w:rsidRPr="00886392">
        <w:rPr>
          <w:b/>
          <w:color w:val="1F497D" w:themeColor="text2"/>
          <w:sz w:val="26"/>
          <w:szCs w:val="26"/>
        </w:rPr>
        <w:t xml:space="preserve">. </w:t>
      </w:r>
    </w:p>
    <w:p w:rsidR="00BC299F" w:rsidRPr="00886392" w:rsidRDefault="00BC299F" w:rsidP="00051809">
      <w:pPr>
        <w:pStyle w:val="a8"/>
        <w:tabs>
          <w:tab w:val="left" w:pos="720"/>
        </w:tabs>
        <w:suppressAutoHyphens/>
        <w:ind w:firstLine="794"/>
        <w:rPr>
          <w:b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8"/>
          <w:szCs w:val="28"/>
        </w:rPr>
        <w:t>Таким образом</w:t>
      </w:r>
      <w:r w:rsidRPr="00886392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AF680" wp14:editId="4C3F6E0E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  <w:sz w:val="24"/>
                                <w:szCs w:val="24"/>
                              </w:rPr>
                              <w:t>4221,24</w:t>
                            </w: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08D6B" id="Блок-схема: узел 4" o:spid="_x0000_s1029" type="#_x0000_t120" style="position:absolute;left:0;text-align:left;margin-left:-178.25pt;margin-top:27.6pt;width:92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HK1AIAALgFAAAOAAAAZHJzL2Uyb0RvYy54bWysVMFu1DAQvSPxD5bvbZLtLm2jZqvVVouQ&#10;qlLRop69jrOJ5NjG9m52uSHEB/AnXBASRXxD+keM7SRdFcQBcXFmMjPvecYzc3a+rTnaMG0qKTKc&#10;HMYYMUFlXolVht/eLg5OMDKWiJxwKViGd8zg8+nzZ2eNStlIlpLnTCMAESZtVIZLa1UaRYaWrCbm&#10;UComwFhIXRMLql5FuSYNoNc8GsXxi6iROldaUmYM/L0IRjz1+EXBqH1dFIZZxDMMd7P+1P5cujOa&#10;npF0pYkqK9pdg/zDLWpSCSAdoC6IJWitq9+g6opqaWRhD6msI1kUFWU+B8gmiZ9kc1MSxXwuUByj&#10;hjKZ/wdLrzbXGlV5hscYCVLDE7Wf2/v2Z/v94OHDw6f2a/uj/ZKih4/tN5Dv0diVrFEmhcgbda07&#10;zYDo8t8WunZfyAxtfZl3Q5nZ1iIKP5PkOJkcTzCiYDs9OhpP/DtEj9FKG/uSyRo5IcMFl828JNrO&#10;pRDwpFL7WpPNpbHAD4F9gKPmAjUZHp04Cqcbyat8UXHuFb1azrlGGwINsVjM47jn3nMDQC4A16UZ&#10;EvOS3XEWCN6wAmoGqYwCg+tWNsASSpmwSTCVJGeBbQJcA1kf4W/PBQA65AJuOWB3AL1nAOmxQ9qd&#10;vwtlvtmH4PhvFwvBQ4RnlsIOwXUluhL7OXzMjENWHXPw74sUSuOqZLfLre+no75RljLfQY9pGYbP&#10;KLqo4FkvibHXRMO0wVzCBrGv4XAvnWHZSRiVUr//03/nD0MAVowamN4Mm3drohlG/JWA8ThNxmM3&#10;7l4ZT45HoOh9y3LfItb1XEI/JLCrFPWi87e8Fwst6ztYNDPHCiYiKHBnmFrdK3MbtgqsKspmM+8G&#10;I66IvRQ3ijpwV2fXqLfbO6JV19sWpuJK9pNO0idNHXxdpJCztZVF5TveVTrUtXsBWA++lbpV5vbP&#10;vu69Hhfu9BcAAAD//wMAUEsDBBQABgAIAAAAIQCEPLUp4AAAAAwBAAAPAAAAZHJzL2Rvd25yZXYu&#10;eG1sTI/BTsMwEETvSPyDtUjcUqdGKSWNU1VIiBuClkOP29hNIux1ajtN+HvMCY6rfZp5U21na9hV&#10;+9A7krBc5MA0NU711Er4PLxka2AhIik0jrSEbx1gW9/eVFgqN9GHvu5jy1IIhRIldDEOJeeh6bTF&#10;sHCDpvQ7O28xptO3XHmcUrg1XOT5ilvsKTV0OOjnTjdf+9FKMJfhOLb+/e1p8odXi+tL3B1Ryvu7&#10;ebcBFvUc/2D41U/qUCenkxtJBWYkZA/FqkishKIQwBKRLR9FmneSIHIhgNcV/z+i/gEAAP//AwBQ&#10;SwECLQAUAAYACAAAACEAtoM4kv4AAADhAQAAEwAAAAAAAAAAAAAAAAAAAAAAW0NvbnRlbnRfVHlw&#10;ZXNdLnhtbFBLAQItABQABgAIAAAAIQA4/SH/1gAAAJQBAAALAAAAAAAAAAAAAAAAAC8BAABfcmVs&#10;cy8ucmVsc1BLAQItABQABgAIAAAAIQDOawHK1AIAALgFAAAOAAAAAAAAAAAAAAAAAC4CAABkcnMv&#10;ZTJvRG9jLnhtbFBLAQItABQABgAIAAAAIQCEPLUp4AAAAAwBAAAPAAAAAAAAAAAAAAAAAC4FAABk&#10;cnMvZG93bnJldi54bWxQSwUGAAAAAAQABADzAAAAOwYAAAAA&#10;" fillcolor="#4f81bd [3204]" strokecolor="#ffc000" strokeweight="2.25pt"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76697">
                        <w:rPr>
                          <w:rFonts w:ascii="Britannic Bold" w:hAnsi="Britannic Bold"/>
                          <w:color w:val="8064A2" w:themeColor="accent4"/>
                          <w:sz w:val="24"/>
                          <w:szCs w:val="24"/>
                        </w:rPr>
                        <w:t>4221,24</w:t>
                      </w:r>
                      <w:r w:rsidRPr="00C76697">
                        <w:rPr>
                          <w:rFonts w:ascii="Britannic Bold" w:hAnsi="Britannic Bold"/>
                          <w:color w:val="8064A2" w:themeColor="accent4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Pr="00886392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DFBF5" wp14:editId="6E67BCEB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99F" w:rsidRPr="00C76697" w:rsidRDefault="00BC299F" w:rsidP="00BC299F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8064A2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2021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734AFBA" id="Блок-схема: процесс 3" o:spid="_x0000_s1030" type="#_x0000_t109" style="position:absolute;left:0;text-align:left;margin-left:-216.5pt;margin-top:.6pt;width:55.5pt;height:6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kU0w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Vb7pkKZMdtJmWYf6M&#10;ovMcHvWCGLsgGgYO+gCWiL2Cj3vnGMtawiiT+uNz984e5gC0GJUwwDE2H9ZEM4z4WwET8rrb77uJ&#10;94f+YNiDgz7ULA81Yl3MJPRDF9aVol509pY3YqplcQu7ZuqigooICrFjTK1uDjMbFgtsK8qmU28G&#10;U66IvRDXijpwx7Nr1JvtLdGq7mwLI3Epm2En4ydNHWydp5DTtZVp7jveMR14rV8ANoRvpXqbuRV0&#10;ePZWjzt38hsAAP//AwBQSwMEFAAGAAgAAAAhAHKJ7nfeAAAACwEAAA8AAABkcnMvZG93bnJldi54&#10;bWxMj8FqwzAQRO+F/oPYQm+OHDmE4loOoWBIj0kb6FG2traptTKWEjt/382pPe7MMPum2C1uEFec&#10;Qu9Jw3qVgkBqvO2p1fD5USUvIEI0ZM3gCTXcMMCufHwoTG79TEe8nmIruIRCbjR0MY65lKHp0Jmw&#10;8iMSe99+cibyObXSTmbmcjdIlaZb6UxP/KEzI7512PycLk7D1yzT6rDuq606vtd7n1a3Q3PW+vlp&#10;2b+CiLjEvzDc8RkdSmaq/YVsEIOGZJNlPCayo0BwIMmUYqG+CxsFsizk/w3lLwAAAP//AwBQSwEC&#10;LQAUAAYACAAAACEAtoM4kv4AAADhAQAAEwAAAAAAAAAAAAAAAAAAAAAAW0NvbnRlbnRfVHlwZXNd&#10;LnhtbFBLAQItABQABgAIAAAAIQA4/SH/1gAAAJQBAAALAAAAAAAAAAAAAAAAAC8BAABfcmVscy8u&#10;cmVsc1BLAQItABQABgAIAAAAIQDYnYkU0wIAALsFAAAOAAAAAAAAAAAAAAAAAC4CAABkcnMvZTJv&#10;RG9jLnhtbFBLAQItABQABgAIAAAAIQByie533gAAAAsBAAAPAAAAAAAAAAAAAAAAAC0FAABkcnMv&#10;ZG93bnJldi54bWxQSwUGAAAAAAQABADzAAAAOAYAAAAA&#10;" fillcolor="#4f81bd [3204]" strokecolor="#ffc000" strokeweight="2.25pt">
                <v:textbox>
                  <w:txbxContent>
                    <w:p w:rsidR="00BC299F" w:rsidRPr="00C76697" w:rsidRDefault="00BC299F" w:rsidP="00BC299F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8064A2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2021</w:t>
                      </w:r>
                      <w:r w:rsidRPr="00C76697">
                        <w:rPr>
                          <w:rFonts w:ascii="Calibri" w:hAnsi="Calibri" w:cs="Calibri"/>
                        </w:rPr>
                        <w:t>г</w:t>
                      </w:r>
                      <w:r w:rsidRPr="00C76697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86392">
        <w:rPr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77830" wp14:editId="2B5A83CF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648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2AB87" id="Блок-схема: процесс 2" o:spid="_x0000_s1026" type="#_x0000_t109" style="position:absolute;margin-left:-216.5pt;margin-top:.6pt;width:51.7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Edtr8jcAAAACgEAAA8AAABkcnMv&#10;ZG93bnJldi54bWxMj8FugzAQRO+V+g/WVuolIqbQNoRgoipSP6CU3g3eYBS8RrZJ6N/XPbXH0Yxm&#10;3lTH1Uzsis6PlgQ8bVNgSL1VIw0C2s/3pADmgyQlJ0so4Bs9HOv7u0qWyt7oA69NGFgsIV9KATqE&#10;ueTc9xqN9Fs7I0XvbJ2RIUo3cOXkLZabiWdp+sqNHCkuaDnjSWN/aRYjYMO/SDehxaIZzq6wtDm1&#10;3SLE48P6dgAWcA1/YfjFj+hQR6bOLqQ8mwQkz3kez4ToZMBiIMmz/QuwTsB+twNeV/z/hfoHAAD/&#10;/wMAUEsBAi0AFAAGAAgAAAAhALaDOJL+AAAA4QEAABMAAAAAAAAAAAAAAAAAAAAAAFtDb250ZW50&#10;X1R5cGVzXS54bWxQSwECLQAUAAYACAAAACEAOP0h/9YAAACUAQAACwAAAAAAAAAAAAAAAAAvAQAA&#10;X3JlbHMvLnJlbHNQSwECLQAUAAYACAAAACEAyx5E/qMCAABeBQAADgAAAAAAAAAAAAAAAAAuAgAA&#10;ZHJzL2Uyb0RvYy54bWxQSwECLQAUAAYACAAAACEAR22vyNwAAAAKAQAADwAAAAAAAAAAAAAAAAD9&#10;BAAAZHJzL2Rvd25yZXYueG1sUEsFBgAAAAAEAAQA8wAAAAYGAAAAAA==&#10;" fillcolor="#4f81bd [3204]" strokecolor="#243f60 [1604]" strokeweight="2pt"/>
            </w:pict>
          </mc:Fallback>
        </mc:AlternateContent>
      </w:r>
      <w:r w:rsidR="00051809" w:rsidRPr="00886392">
        <w:rPr>
          <w:color w:val="1F497D" w:themeColor="text2"/>
          <w:sz w:val="28"/>
          <w:szCs w:val="28"/>
        </w:rPr>
        <w:t xml:space="preserve"> д</w:t>
      </w:r>
      <w:r w:rsidRPr="00886392">
        <w:rPr>
          <w:color w:val="1F497D" w:themeColor="text2"/>
          <w:sz w:val="26"/>
          <w:szCs w:val="26"/>
        </w:rPr>
        <w:t xml:space="preserve">ля приобретения права на получение пособий в 2021 году, необходимо </w:t>
      </w:r>
      <w:r w:rsidRPr="00886392">
        <w:rPr>
          <w:b/>
          <w:color w:val="1F497D" w:themeColor="text2"/>
          <w:sz w:val="26"/>
          <w:szCs w:val="26"/>
        </w:rPr>
        <w:t>уплатить до 31 декабря 2020 года – 4 221,24 руб. </w:t>
      </w:r>
    </w:p>
    <w:p w:rsidR="00BC299F" w:rsidRPr="00886392" w:rsidRDefault="00BC299F" w:rsidP="0005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</w:pPr>
      <w:r w:rsidRPr="00886392"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BC299F" w:rsidRPr="00886392" w:rsidRDefault="00BC299F" w:rsidP="00BC299F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</w:pPr>
      <w:r w:rsidRPr="00886392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</w:rPr>
        <w:t>Реквизиты для уплаты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rStyle w:val="a4"/>
          <w:b w:val="0"/>
          <w:color w:val="1F497D" w:themeColor="text2"/>
          <w:sz w:val="26"/>
          <w:szCs w:val="26"/>
        </w:rPr>
        <w:t xml:space="preserve">Получатель: </w:t>
      </w:r>
      <w:r w:rsidRPr="00886392">
        <w:rPr>
          <w:color w:val="1F497D" w:themeColor="text2"/>
          <w:sz w:val="26"/>
          <w:szCs w:val="26"/>
        </w:rPr>
        <w:t>УФК по Кемеровской области (ГУ–Кузбасское РО Фонда социального страхования Российской Федерации)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ИНН 4207009857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КПП 420501001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расчетный счет 40101810400000010007 в </w:t>
      </w:r>
      <w:r w:rsidRPr="00886392">
        <w:rPr>
          <w:bCs/>
          <w:color w:val="1F497D" w:themeColor="text2"/>
          <w:sz w:val="26"/>
          <w:szCs w:val="26"/>
        </w:rPr>
        <w:t>Отделении Кемерово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>БИК 043207001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F5D91">
        <w:rPr>
          <w:color w:val="1F497D" w:themeColor="text2"/>
          <w:sz w:val="26"/>
          <w:szCs w:val="26"/>
        </w:rPr>
        <w:t>ОКТМО (указывается</w:t>
      </w:r>
      <w:r w:rsidRPr="00886392">
        <w:rPr>
          <w:color w:val="1F497D" w:themeColor="text2"/>
          <w:sz w:val="26"/>
          <w:szCs w:val="26"/>
        </w:rPr>
        <w:t xml:space="preserve"> код в зависимости от места регистрации страхователя)</w:t>
      </w:r>
    </w:p>
    <w:p w:rsidR="00BC299F" w:rsidRPr="00886392" w:rsidRDefault="00BC299F" w:rsidP="00BC299F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  <w:shd w:val="clear" w:color="auto" w:fill="FFFFFF"/>
        </w:rPr>
        <w:t>КБК 393 1 17 06020 07 6000 180</w:t>
      </w:r>
    </w:p>
    <w:p w:rsidR="003C741F" w:rsidRPr="003C741F" w:rsidRDefault="001F71E4" w:rsidP="00025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</w:pPr>
      <w:r w:rsidRPr="003C741F">
        <w:rPr>
          <w:rFonts w:ascii="Times New Roman" w:hAnsi="Times New Roman" w:cs="Times New Roman"/>
          <w:b/>
          <w:noProof/>
          <w:color w:val="1F497D" w:themeColor="text2"/>
          <w:sz w:val="26"/>
          <w:szCs w:val="26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4A6C9569" wp14:editId="42ACAEAB">
            <wp:simplePos x="0" y="0"/>
            <wp:positionH relativeFrom="column">
              <wp:posOffset>60960</wp:posOffset>
            </wp:positionH>
            <wp:positionV relativeFrom="paragraph">
              <wp:posOffset>8890</wp:posOffset>
            </wp:positionV>
            <wp:extent cx="704850" cy="952500"/>
            <wp:effectExtent l="0" t="0" r="0" b="0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FD" w:rsidRPr="003C741F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Обращаем внимание</w:t>
      </w:r>
      <w:r w:rsidR="00B11919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:</w:t>
      </w:r>
    </w:p>
    <w:p w:rsidR="00BC299F" w:rsidRPr="003C741F" w:rsidRDefault="00BC299F" w:rsidP="003C741F">
      <w:pPr>
        <w:pStyle w:val="a6"/>
        <w:numPr>
          <w:ilvl w:val="0"/>
          <w:numId w:val="21"/>
        </w:numPr>
        <w:shd w:val="clear" w:color="auto" w:fill="FFFFFF"/>
        <w:jc w:val="both"/>
        <w:rPr>
          <w:color w:val="1F497D" w:themeColor="text2"/>
          <w:sz w:val="26"/>
          <w:szCs w:val="26"/>
          <w:shd w:val="clear" w:color="auto" w:fill="FFFFFF"/>
        </w:rPr>
      </w:pPr>
      <w:r w:rsidRPr="003C741F">
        <w:rPr>
          <w:color w:val="1F497D" w:themeColor="text2"/>
          <w:sz w:val="26"/>
          <w:szCs w:val="26"/>
          <w:shd w:val="clear" w:color="auto" w:fill="FFFFFF"/>
        </w:rPr>
        <w:t>в случае неуплаты (неполной уплаты) страховых взносов до 31.12.2020 право на получение страхового обеспечения по обязательному социальному страхованию на случай временной нетрудоспособности и в связи с материнством в 2021</w:t>
      </w:r>
      <w:r w:rsidR="001671BD">
        <w:rPr>
          <w:color w:val="1F497D" w:themeColor="text2"/>
          <w:sz w:val="26"/>
          <w:szCs w:val="26"/>
          <w:shd w:val="clear" w:color="auto" w:fill="FFFFFF"/>
        </w:rPr>
        <w:t xml:space="preserve"> году утрачивается.</w:t>
      </w:r>
    </w:p>
    <w:p w:rsidR="007E13FD" w:rsidRPr="007E13FD" w:rsidRDefault="007E13FD" w:rsidP="007E13FD">
      <w:pPr>
        <w:pStyle w:val="a6"/>
        <w:shd w:val="clear" w:color="auto" w:fill="FFFFFF"/>
        <w:ind w:left="1440"/>
        <w:jc w:val="both"/>
        <w:rPr>
          <w:color w:val="1F497D" w:themeColor="text2"/>
          <w:sz w:val="26"/>
          <w:szCs w:val="26"/>
          <w:shd w:val="clear" w:color="auto" w:fill="FFFFFF"/>
        </w:rPr>
      </w:pPr>
    </w:p>
    <w:p w:rsidR="00BC299F" w:rsidRPr="00886392" w:rsidRDefault="00BC299F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D04845" w:rsidRPr="00886392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  <w:r w:rsidRPr="00886392">
        <w:rPr>
          <w:color w:val="1F497D" w:themeColor="text2"/>
          <w:sz w:val="26"/>
          <w:szCs w:val="26"/>
        </w:rPr>
        <w:t xml:space="preserve">В случае возникновения вопросов информацию можно </w:t>
      </w:r>
      <w:r w:rsidR="00812813" w:rsidRPr="00886392">
        <w:rPr>
          <w:color w:val="1F497D" w:themeColor="text2"/>
          <w:sz w:val="26"/>
          <w:szCs w:val="26"/>
        </w:rPr>
        <w:t>получить по</w:t>
      </w:r>
      <w:r w:rsidRPr="00886392">
        <w:rPr>
          <w:color w:val="1F497D" w:themeColor="text2"/>
          <w:sz w:val="26"/>
          <w:szCs w:val="26"/>
        </w:rPr>
        <w:t xml:space="preserve"> телефон</w:t>
      </w:r>
      <w:r w:rsidR="00F63B48" w:rsidRPr="00886392">
        <w:rPr>
          <w:color w:val="1F497D" w:themeColor="text2"/>
          <w:sz w:val="26"/>
          <w:szCs w:val="26"/>
        </w:rPr>
        <w:t>у</w:t>
      </w:r>
      <w:r w:rsidRPr="008F5D91">
        <w:rPr>
          <w:color w:val="1F497D" w:themeColor="text2"/>
          <w:sz w:val="26"/>
          <w:szCs w:val="26"/>
        </w:rPr>
        <w:t xml:space="preserve">: </w:t>
      </w:r>
      <w:r w:rsidR="008F5D91">
        <w:rPr>
          <w:color w:val="1F497D" w:themeColor="text2"/>
          <w:sz w:val="26"/>
          <w:szCs w:val="26"/>
        </w:rPr>
        <w:t xml:space="preserve">          </w:t>
      </w:r>
      <w:r w:rsidR="008F5D91" w:rsidRPr="008F5D91">
        <w:rPr>
          <w:color w:val="1F497D" w:themeColor="text2"/>
          <w:u w:val="single"/>
        </w:rPr>
        <w:t>3</w:t>
      </w:r>
      <w:r w:rsidR="008F5D91" w:rsidRPr="006B019C">
        <w:rPr>
          <w:color w:val="1F497D" w:themeColor="text2"/>
          <w:u w:val="single"/>
        </w:rPr>
        <w:t xml:space="preserve">-29-97, 3-35-74 </w:t>
      </w:r>
      <w:r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="008F5D91" w:rsidRPr="00B76592">
        <w:rPr>
          <w:color w:val="1F497D" w:themeColor="text2"/>
          <w:u w:val="single"/>
        </w:rPr>
        <w:t>su.polozhentseva@ro42.fss.ru,</w:t>
      </w:r>
      <w:bookmarkStart w:id="0" w:name="_GoBack"/>
      <w:bookmarkEnd w:id="0"/>
      <w:r w:rsidR="00F37149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F37149" w:rsidRPr="00886392">
        <w:rPr>
          <w:b/>
          <w:i/>
          <w:color w:val="1F497D" w:themeColor="text2"/>
          <w:sz w:val="26"/>
          <w:szCs w:val="26"/>
        </w:rPr>
        <w:t>«</w:t>
      </w:r>
      <w:r w:rsidR="00051809" w:rsidRPr="00886392">
        <w:rPr>
          <w:b/>
          <w:i/>
          <w:color w:val="1F497D" w:themeColor="text2"/>
          <w:sz w:val="26"/>
          <w:szCs w:val="26"/>
        </w:rPr>
        <w:t>Добровольное страхование</w:t>
      </w:r>
      <w:r w:rsidR="00F37149" w:rsidRPr="00886392">
        <w:rPr>
          <w:b/>
          <w:i/>
          <w:color w:val="1F497D" w:themeColor="text2"/>
          <w:sz w:val="26"/>
          <w:szCs w:val="26"/>
        </w:rPr>
        <w:t>»</w:t>
      </w:r>
    </w:p>
    <w:p w:rsidR="003F7919" w:rsidRPr="003F7919" w:rsidRDefault="003F7919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7E7B472" wp14:editId="4F023A74">
            <wp:simplePos x="0" y="0"/>
            <wp:positionH relativeFrom="page">
              <wp:align>left</wp:align>
            </wp:positionH>
            <wp:positionV relativeFrom="margin">
              <wp:posOffset>9704705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919" w:rsidRPr="003F791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F676C"/>
    <w:multiLevelType w:val="hybridMultilevel"/>
    <w:tmpl w:val="B0146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61DB"/>
    <w:multiLevelType w:val="hybridMultilevel"/>
    <w:tmpl w:val="9FFE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058D"/>
    <w:multiLevelType w:val="hybridMultilevel"/>
    <w:tmpl w:val="3C6A2B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7"/>
  </w:num>
  <w:num w:numId="18">
    <w:abstractNumId w:val="14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DA6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809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160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1BD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AC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2ABD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0CE2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1E4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5CE4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1F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919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837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3F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392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D91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CA1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919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27FC1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99F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73F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0E84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8D6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0F1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07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  <w:style w:type="paragraph" w:styleId="a8">
    <w:name w:val="Body Text Indent"/>
    <w:basedOn w:val="a"/>
    <w:link w:val="a9"/>
    <w:rsid w:val="00BC29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C299F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нак Знак Знак"/>
    <w:basedOn w:val="a"/>
    <w:rsid w:val="00BC2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  <w:style w:type="paragraph" w:styleId="a8">
    <w:name w:val="Body Text Indent"/>
    <w:basedOn w:val="a"/>
    <w:link w:val="a9"/>
    <w:rsid w:val="00BC29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C299F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Знак Знак Знак"/>
    <w:basedOn w:val="a"/>
    <w:rsid w:val="00BC29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FC0F-F2CF-4E0B-A37D-840EE98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2020-02-14T08:10:00Z</cp:lastPrinted>
  <dcterms:created xsi:type="dcterms:W3CDTF">2020-02-14T08:10:00Z</dcterms:created>
  <dcterms:modified xsi:type="dcterms:W3CDTF">2020-02-14T08:19:00Z</dcterms:modified>
</cp:coreProperties>
</file>