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98" w:rsidRPr="002E6B9C" w:rsidRDefault="00C35B98" w:rsidP="00F67A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Слышала, что орган регистрации прав может связаться с собственником недвижимости по телефону или направить письмо по электронной почте. Для чего это делается, обязательно ли указывать свои контактные данные?</w:t>
      </w:r>
    </w:p>
    <w:p w:rsidR="00C35B98" w:rsidRPr="00C35B98" w:rsidRDefault="00C35B98" w:rsidP="00C3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5B98">
        <w:rPr>
          <w:rFonts w:ascii="Times New Roman" w:hAnsi="Times New Roman" w:cs="Times New Roman"/>
          <w:sz w:val="28"/>
          <w:szCs w:val="28"/>
        </w:rPr>
        <w:t xml:space="preserve">аличие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</w:t>
      </w:r>
      <w:r w:rsidRPr="00C35B98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5B98">
        <w:rPr>
          <w:rFonts w:ascii="Times New Roman" w:hAnsi="Times New Roman" w:cs="Times New Roman"/>
          <w:sz w:val="28"/>
          <w:szCs w:val="28"/>
        </w:rPr>
        <w:t xml:space="preserve"> почтового адреса, номера телефона или адреса электронной почты позволит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органа регистрации прав </w:t>
      </w:r>
      <w:r w:rsidRPr="00C35B98">
        <w:rPr>
          <w:rFonts w:ascii="Times New Roman" w:hAnsi="Times New Roman" w:cs="Times New Roman"/>
          <w:sz w:val="28"/>
          <w:szCs w:val="28"/>
        </w:rPr>
        <w:t>в случае необходимости своевременно связаться с собственником и предотвратить возможные неправомерные действия третьих лиц в отношении недвижимости, правообладателем которой он является. Это касается, например, регистрации договора купли-продажи жилья, исправления технической или реестровой ошибки, продажи доли в обще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35B98">
        <w:rPr>
          <w:rFonts w:ascii="Times New Roman" w:hAnsi="Times New Roman" w:cs="Times New Roman"/>
          <w:sz w:val="28"/>
          <w:szCs w:val="28"/>
        </w:rPr>
        <w:t xml:space="preserve">долевой собственности, проведения межевания соседнего участка и </w:t>
      </w:r>
      <w:r>
        <w:rPr>
          <w:rFonts w:ascii="Times New Roman" w:hAnsi="Times New Roman" w:cs="Times New Roman"/>
          <w:sz w:val="28"/>
          <w:szCs w:val="28"/>
        </w:rPr>
        <w:t>много другого</w:t>
      </w:r>
      <w:r w:rsidRPr="00C35B98">
        <w:rPr>
          <w:rFonts w:ascii="Times New Roman" w:hAnsi="Times New Roman" w:cs="Times New Roman"/>
          <w:sz w:val="28"/>
          <w:szCs w:val="28"/>
        </w:rPr>
        <w:t>.</w:t>
      </w:r>
    </w:p>
    <w:p w:rsidR="00741B8F" w:rsidRPr="00F67AC0" w:rsidRDefault="00741B8F" w:rsidP="00741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F67AC0">
        <w:rPr>
          <w:rFonts w:ascii="Times New Roman" w:hAnsi="Times New Roman" w:cs="Times New Roman"/>
          <w:sz w:val="28"/>
          <w:szCs w:val="28"/>
        </w:rPr>
        <w:t xml:space="preserve">аличие в ЕГРН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F67AC0">
        <w:rPr>
          <w:rFonts w:ascii="Times New Roman" w:hAnsi="Times New Roman" w:cs="Times New Roman"/>
          <w:sz w:val="28"/>
          <w:szCs w:val="28"/>
        </w:rPr>
        <w:t xml:space="preserve"> получателя государственной услуги позволит специалистам </w:t>
      </w:r>
      <w:r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Pr="00F67AC0">
        <w:rPr>
          <w:rFonts w:ascii="Times New Roman" w:hAnsi="Times New Roman" w:cs="Times New Roman"/>
          <w:sz w:val="28"/>
          <w:szCs w:val="28"/>
        </w:rPr>
        <w:t xml:space="preserve"> уведомлять о действиях, производимых в отношении принадлежащего ему недвижимого имущества, в случаях, установленных законом, в том числе:</w:t>
      </w:r>
    </w:p>
    <w:p w:rsidR="00741B8F" w:rsidRPr="00F67AC0" w:rsidRDefault="00741B8F" w:rsidP="00741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AC0">
        <w:rPr>
          <w:rFonts w:ascii="Times New Roman" w:hAnsi="Times New Roman" w:cs="Times New Roman"/>
          <w:sz w:val="28"/>
          <w:szCs w:val="28"/>
        </w:rPr>
        <w:t xml:space="preserve"> о внесении в ЕГРН сведений о зонах с особыми условиями использования территории;</w:t>
      </w:r>
    </w:p>
    <w:p w:rsidR="00741B8F" w:rsidRPr="00F67AC0" w:rsidRDefault="00741B8F" w:rsidP="00741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AC0">
        <w:rPr>
          <w:rFonts w:ascii="Times New Roman" w:hAnsi="Times New Roman" w:cs="Times New Roman"/>
          <w:sz w:val="28"/>
          <w:szCs w:val="28"/>
        </w:rPr>
        <w:t xml:space="preserve"> о возврате документов, представленных в электронном виде,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741B8F" w:rsidRPr="00F67AC0" w:rsidRDefault="00741B8F" w:rsidP="00741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7AC0">
        <w:rPr>
          <w:rFonts w:ascii="Times New Roman" w:hAnsi="Times New Roman" w:cs="Times New Roman"/>
          <w:sz w:val="28"/>
          <w:szCs w:val="28"/>
        </w:rPr>
        <w:t xml:space="preserve"> поступлении в орган регистрации прав запроса о предоставлении сведений, содержащихся в 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7AC0">
        <w:rPr>
          <w:rFonts w:ascii="Times New Roman" w:hAnsi="Times New Roman" w:cs="Times New Roman"/>
          <w:sz w:val="28"/>
          <w:szCs w:val="28"/>
        </w:rPr>
        <w:t>.</w:t>
      </w:r>
    </w:p>
    <w:p w:rsidR="00C35B98" w:rsidRPr="00C35B98" w:rsidRDefault="001A7295" w:rsidP="00C3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C35B98" w:rsidRPr="00C35B98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C35B98">
        <w:rPr>
          <w:rFonts w:ascii="Times New Roman" w:hAnsi="Times New Roman" w:cs="Times New Roman"/>
          <w:sz w:val="28"/>
          <w:szCs w:val="28"/>
        </w:rPr>
        <w:t>ЕГРН</w:t>
      </w:r>
      <w:r w:rsidR="00C35B98" w:rsidRPr="00C35B98">
        <w:rPr>
          <w:rFonts w:ascii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C35B98" w:rsidRPr="00C35B98">
        <w:rPr>
          <w:rFonts w:ascii="Times New Roman" w:hAnsi="Times New Roman" w:cs="Times New Roman"/>
          <w:sz w:val="28"/>
          <w:szCs w:val="28"/>
        </w:rPr>
        <w:t xml:space="preserve"> представленных заявлений</w:t>
      </w:r>
      <w:r w:rsidR="00C35B98">
        <w:rPr>
          <w:rFonts w:ascii="Times New Roman" w:hAnsi="Times New Roman" w:cs="Times New Roman"/>
          <w:sz w:val="28"/>
          <w:szCs w:val="28"/>
        </w:rPr>
        <w:t>.</w:t>
      </w:r>
      <w:r w:rsidR="00C35B98" w:rsidRPr="00C35B98">
        <w:rPr>
          <w:rFonts w:ascii="Times New Roman" w:hAnsi="Times New Roman" w:cs="Times New Roman"/>
          <w:sz w:val="28"/>
          <w:szCs w:val="28"/>
        </w:rPr>
        <w:t xml:space="preserve"> </w:t>
      </w:r>
      <w:r w:rsidR="00C35B98">
        <w:rPr>
          <w:rFonts w:ascii="Times New Roman" w:hAnsi="Times New Roman" w:cs="Times New Roman"/>
          <w:sz w:val="28"/>
          <w:szCs w:val="28"/>
        </w:rPr>
        <w:t>Е</w:t>
      </w:r>
      <w:r w:rsidR="00C35B98" w:rsidRPr="00C35B98">
        <w:rPr>
          <w:rFonts w:ascii="Times New Roman" w:hAnsi="Times New Roman" w:cs="Times New Roman"/>
          <w:sz w:val="28"/>
          <w:szCs w:val="28"/>
        </w:rPr>
        <w:t>сли заявления были поданы много лет назад</w:t>
      </w:r>
      <w:r w:rsidR="00C35B98">
        <w:rPr>
          <w:rFonts w:ascii="Times New Roman" w:hAnsi="Times New Roman" w:cs="Times New Roman"/>
          <w:sz w:val="28"/>
          <w:szCs w:val="28"/>
        </w:rPr>
        <w:t>, то контакт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5B98">
        <w:rPr>
          <w:rFonts w:ascii="Times New Roman" w:hAnsi="Times New Roman" w:cs="Times New Roman"/>
          <w:sz w:val="28"/>
          <w:szCs w:val="28"/>
        </w:rPr>
        <w:t xml:space="preserve"> могли устареть</w:t>
      </w:r>
      <w:r w:rsidR="00C35B98" w:rsidRPr="00C35B98">
        <w:rPr>
          <w:rFonts w:ascii="Times New Roman" w:hAnsi="Times New Roman" w:cs="Times New Roman"/>
          <w:sz w:val="28"/>
          <w:szCs w:val="28"/>
        </w:rPr>
        <w:t>. Кроме того, если у одного объекта недвижимости имеется несколько собственников, то кажд</w:t>
      </w:r>
      <w:r w:rsidR="00C35B98">
        <w:rPr>
          <w:rFonts w:ascii="Times New Roman" w:hAnsi="Times New Roman" w:cs="Times New Roman"/>
          <w:sz w:val="28"/>
          <w:szCs w:val="28"/>
        </w:rPr>
        <w:t>ому и</w:t>
      </w:r>
      <w:r w:rsidR="00C35B98" w:rsidRPr="00C35B98">
        <w:rPr>
          <w:rFonts w:ascii="Times New Roman" w:hAnsi="Times New Roman" w:cs="Times New Roman"/>
          <w:sz w:val="28"/>
          <w:szCs w:val="28"/>
        </w:rPr>
        <w:t xml:space="preserve">з них </w:t>
      </w:r>
      <w:r w:rsidR="00C35B98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C35B98" w:rsidRPr="00C35B98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C35B98" w:rsidRPr="00C35B98">
        <w:rPr>
          <w:rFonts w:ascii="Times New Roman" w:hAnsi="Times New Roman" w:cs="Times New Roman"/>
          <w:sz w:val="28"/>
          <w:szCs w:val="28"/>
        </w:rPr>
        <w:t>.</w:t>
      </w:r>
    </w:p>
    <w:p w:rsidR="00741B8F" w:rsidRDefault="001A7295" w:rsidP="00741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(адрес электронной почты, почтовый адрес, номер телефона) вносятся в ЕГРН на основании заявления собственника или законного представителя. Дл</w:t>
      </w:r>
      <w:r w:rsidR="00741B8F">
        <w:rPr>
          <w:rFonts w:ascii="Times New Roman" w:hAnsi="Times New Roman" w:cs="Times New Roman"/>
          <w:sz w:val="28"/>
          <w:szCs w:val="28"/>
        </w:rPr>
        <w:t>я этого необходимо</w:t>
      </w:r>
      <w:r w:rsidR="00741B8F" w:rsidRPr="00741B8F">
        <w:rPr>
          <w:rFonts w:ascii="Times New Roman" w:hAnsi="Times New Roman" w:cs="Times New Roman"/>
          <w:sz w:val="28"/>
          <w:szCs w:val="28"/>
        </w:rPr>
        <w:t xml:space="preserve">    обратиться в любой </w:t>
      </w:r>
      <w:r w:rsidR="00741B8F">
        <w:rPr>
          <w:rFonts w:ascii="Times New Roman" w:hAnsi="Times New Roman" w:cs="Times New Roman"/>
          <w:sz w:val="28"/>
          <w:szCs w:val="28"/>
        </w:rPr>
        <w:t xml:space="preserve">офис </w:t>
      </w:r>
      <w:r w:rsidR="00741B8F" w:rsidRPr="00741B8F">
        <w:rPr>
          <w:rFonts w:ascii="Times New Roman" w:hAnsi="Times New Roman" w:cs="Times New Roman"/>
          <w:sz w:val="28"/>
          <w:szCs w:val="28"/>
        </w:rPr>
        <w:t>МФЦ</w:t>
      </w:r>
      <w:r w:rsidR="00741B8F">
        <w:rPr>
          <w:rFonts w:ascii="Times New Roman" w:hAnsi="Times New Roman" w:cs="Times New Roman"/>
          <w:sz w:val="28"/>
          <w:szCs w:val="28"/>
        </w:rPr>
        <w:t xml:space="preserve">, </w:t>
      </w:r>
      <w:r w:rsidR="00741B8F" w:rsidRPr="00741B8F">
        <w:rPr>
          <w:rFonts w:ascii="Times New Roman" w:hAnsi="Times New Roman" w:cs="Times New Roman"/>
          <w:sz w:val="28"/>
          <w:szCs w:val="28"/>
        </w:rPr>
        <w:t xml:space="preserve">независимо от места жительства собственника и места регистрации недвижимости, </w:t>
      </w:r>
      <w:r w:rsidR="00741B8F">
        <w:rPr>
          <w:rFonts w:ascii="Times New Roman" w:hAnsi="Times New Roman" w:cs="Times New Roman"/>
          <w:sz w:val="28"/>
          <w:szCs w:val="28"/>
        </w:rPr>
        <w:t xml:space="preserve">имея </w:t>
      </w:r>
      <w:r w:rsidR="00741B8F" w:rsidRPr="00741B8F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="00741B8F">
        <w:rPr>
          <w:rFonts w:ascii="Times New Roman" w:hAnsi="Times New Roman" w:cs="Times New Roman"/>
          <w:sz w:val="28"/>
          <w:szCs w:val="28"/>
        </w:rPr>
        <w:t xml:space="preserve">паспорт, заполнить соответствующую строку </w:t>
      </w:r>
      <w:r w:rsidR="00741B8F">
        <w:rPr>
          <w:rFonts w:ascii="Times New Roman" w:hAnsi="Times New Roman" w:cs="Times New Roman"/>
          <w:sz w:val="28"/>
          <w:szCs w:val="28"/>
        </w:rPr>
        <w:lastRenderedPageBreak/>
        <w:t xml:space="preserve">бланка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в ЕГРН соответствующих сведений. </w:t>
      </w:r>
      <w:r w:rsidR="00741B8F" w:rsidRPr="00741B8F">
        <w:rPr>
          <w:rFonts w:ascii="Times New Roman" w:hAnsi="Times New Roman" w:cs="Times New Roman"/>
          <w:sz w:val="28"/>
          <w:szCs w:val="28"/>
        </w:rPr>
        <w:t xml:space="preserve">Изменения будут внесены </w:t>
      </w:r>
      <w:r w:rsidR="00741B8F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741B8F" w:rsidRPr="00741B8F">
        <w:rPr>
          <w:rFonts w:ascii="Times New Roman" w:hAnsi="Times New Roman" w:cs="Times New Roman"/>
          <w:sz w:val="28"/>
          <w:szCs w:val="28"/>
        </w:rPr>
        <w:t>в течение трех рабочих дней со дня подачи заявления.</w:t>
      </w:r>
    </w:p>
    <w:p w:rsidR="00741B8F" w:rsidRPr="00741B8F" w:rsidRDefault="00741B8F" w:rsidP="00741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подготовила Мария Беллер - заместитель начальника отдела регистрации недвижимости, ведения ЕГРН, повышения качества данных ЕГРН</w:t>
      </w:r>
    </w:p>
    <w:p w:rsidR="00F67AC0" w:rsidRPr="00F67AC0" w:rsidRDefault="00F67AC0" w:rsidP="00F67A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AC0" w:rsidRPr="00F67AC0" w:rsidSect="00F67A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80" w:rsidRDefault="00422180" w:rsidP="00F67AC0">
      <w:pPr>
        <w:spacing w:after="0" w:line="240" w:lineRule="auto"/>
      </w:pPr>
      <w:r>
        <w:separator/>
      </w:r>
    </w:p>
  </w:endnote>
  <w:endnote w:type="continuationSeparator" w:id="1">
    <w:p w:rsidR="00422180" w:rsidRDefault="00422180" w:rsidP="00F6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80" w:rsidRDefault="00422180" w:rsidP="00F67AC0">
      <w:pPr>
        <w:spacing w:after="0" w:line="240" w:lineRule="auto"/>
      </w:pPr>
      <w:r>
        <w:separator/>
      </w:r>
    </w:p>
  </w:footnote>
  <w:footnote w:type="continuationSeparator" w:id="1">
    <w:p w:rsidR="00422180" w:rsidRDefault="00422180" w:rsidP="00F6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016"/>
      <w:docPartObj>
        <w:docPartGallery w:val="Номера страниц (вверху страницы)"/>
        <w:docPartUnique/>
      </w:docPartObj>
    </w:sdtPr>
    <w:sdtContent>
      <w:p w:rsidR="00F67AC0" w:rsidRDefault="00927CDF">
        <w:pPr>
          <w:pStyle w:val="a3"/>
          <w:jc w:val="center"/>
        </w:pPr>
        <w:fldSimple w:instr=" PAGE   \* MERGEFORMAT ">
          <w:r w:rsidR="001A7295">
            <w:rPr>
              <w:noProof/>
            </w:rPr>
            <w:t>2</w:t>
          </w:r>
        </w:fldSimple>
      </w:p>
    </w:sdtContent>
  </w:sdt>
  <w:p w:rsidR="00F67AC0" w:rsidRDefault="00F67A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AC0"/>
    <w:rsid w:val="001A7295"/>
    <w:rsid w:val="002E6B9C"/>
    <w:rsid w:val="00422180"/>
    <w:rsid w:val="00543856"/>
    <w:rsid w:val="00741B8F"/>
    <w:rsid w:val="00927CDF"/>
    <w:rsid w:val="00BB1FA4"/>
    <w:rsid w:val="00C35B98"/>
    <w:rsid w:val="00F6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AC0"/>
  </w:style>
  <w:style w:type="paragraph" w:styleId="a5">
    <w:name w:val="footer"/>
    <w:basedOn w:val="a"/>
    <w:link w:val="a6"/>
    <w:uiPriority w:val="99"/>
    <w:semiHidden/>
    <w:unhideWhenUsed/>
    <w:rsid w:val="00F6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5</cp:revision>
  <dcterms:created xsi:type="dcterms:W3CDTF">2021-09-20T03:19:00Z</dcterms:created>
  <dcterms:modified xsi:type="dcterms:W3CDTF">2021-09-21T01:43:00Z</dcterms:modified>
</cp:coreProperties>
</file>