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875374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8753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06196356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46258D">
        <w:rPr>
          <w:color w:val="1D1B11"/>
          <w:sz w:val="28"/>
          <w:szCs w:val="28"/>
        </w:rPr>
        <w:t>11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7F6ABB">
        <w:rPr>
          <w:color w:val="1D1B11"/>
          <w:sz w:val="28"/>
          <w:szCs w:val="28"/>
        </w:rPr>
        <w:t>1776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7F6ABB" w:rsidRPr="007F6ABB" w:rsidRDefault="007F6ABB" w:rsidP="007F6ABB">
            <w:pPr>
              <w:jc w:val="both"/>
              <w:rPr>
                <w:sz w:val="28"/>
                <w:szCs w:val="28"/>
              </w:rPr>
            </w:pPr>
            <w:r w:rsidRPr="007F6ABB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</w:t>
            </w:r>
          </w:p>
          <w:p w:rsidR="008F164E" w:rsidRPr="006E289B" w:rsidRDefault="007F6ABB" w:rsidP="007F6ABB">
            <w:pPr>
              <w:jc w:val="both"/>
            </w:pPr>
            <w:r w:rsidRPr="007F6ABB">
              <w:rPr>
                <w:sz w:val="28"/>
                <w:szCs w:val="28"/>
              </w:rPr>
              <w:t xml:space="preserve">от 01.03.2018 № 308 </w:t>
            </w:r>
            <w:r w:rsidR="00824C4B">
              <w:rPr>
                <w:sz w:val="28"/>
                <w:szCs w:val="28"/>
              </w:rPr>
              <w:t xml:space="preserve">«Об утверждении административного регламента муниципальной услуги </w:t>
            </w:r>
            <w:r w:rsidRPr="007F6ABB">
              <w:rPr>
                <w:sz w:val="28"/>
                <w:szCs w:val="28"/>
              </w:rPr>
              <w:t>«Предоставление информации об 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учреждениях, расположенных на территории муниципального образования»</w:t>
            </w:r>
          </w:p>
        </w:tc>
      </w:tr>
    </w:tbl>
    <w:p w:rsidR="00EC41D0" w:rsidRDefault="00EC41D0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7F6ABB" w:rsidRPr="00974151" w:rsidRDefault="007F6ABB" w:rsidP="007F6A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Во исполнение Федерального закона от 27.07.2010 №210-ФЗ «Об организации предоставления государственных и муниципальных услуг», постановления администрации Полысаевского городского округа от 21.08.2012 № 1335 «О порядке разработки и утверждения административных регламентов предоставления муниципальных услуг Полысаевского городского округа», в целях приведения в соответствие с законодательством Российской Федерации, администрация Полысаевского городского округа                         п о с т а н о в л я е т: </w:t>
      </w:r>
    </w:p>
    <w:p w:rsidR="007F6ABB" w:rsidRPr="00974151" w:rsidRDefault="007F6ABB" w:rsidP="00824C4B">
      <w:pPr>
        <w:spacing w:line="360" w:lineRule="auto"/>
        <w:ind w:firstLine="709"/>
        <w:jc w:val="both"/>
        <w:rPr>
          <w:sz w:val="28"/>
          <w:szCs w:val="28"/>
        </w:rPr>
      </w:pPr>
      <w:r w:rsidRPr="0097415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97415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Полысаевского городского округа</w:t>
      </w:r>
      <w:r w:rsidRPr="00974151">
        <w:rPr>
          <w:sz w:val="28"/>
          <w:szCs w:val="28"/>
        </w:rPr>
        <w:t xml:space="preserve"> от 0</w:t>
      </w:r>
      <w:r>
        <w:rPr>
          <w:sz w:val="28"/>
          <w:szCs w:val="28"/>
        </w:rPr>
        <w:t>1</w:t>
      </w:r>
      <w:r w:rsidRPr="0097415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7415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7415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308 </w:t>
      </w:r>
      <w:r w:rsidRPr="007F6ABB">
        <w:rPr>
          <w:sz w:val="28"/>
          <w:szCs w:val="28"/>
        </w:rPr>
        <w:t>«Предоставление информации об 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учреждениях, расположенных на территории муниципального образования»</w:t>
      </w:r>
      <w:r w:rsidR="001738B4">
        <w:rPr>
          <w:sz w:val="28"/>
          <w:szCs w:val="28"/>
        </w:rPr>
        <w:t xml:space="preserve"> следующие изменения</w:t>
      </w:r>
      <w:r w:rsidRPr="00974151">
        <w:rPr>
          <w:sz w:val="28"/>
          <w:szCs w:val="28"/>
        </w:rPr>
        <w:t>:</w:t>
      </w:r>
    </w:p>
    <w:p w:rsidR="007F6ABB" w:rsidRPr="00974151" w:rsidRDefault="007F6ABB" w:rsidP="007F6A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2.2.</w:t>
      </w:r>
      <w:r w:rsidRPr="00974151">
        <w:rPr>
          <w:sz w:val="28"/>
          <w:szCs w:val="28"/>
        </w:rPr>
        <w:t xml:space="preserve"> Раздела 2 регламента  дополнить абзацем  следующего содержания:</w:t>
      </w:r>
    </w:p>
    <w:p w:rsidR="007F6ABB" w:rsidRPr="00974151" w:rsidRDefault="007F6ABB" w:rsidP="007F6A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«</w:t>
      </w:r>
      <w:r>
        <w:rPr>
          <w:sz w:val="28"/>
          <w:szCs w:val="28"/>
        </w:rPr>
        <w:t>2.2.</w:t>
      </w:r>
      <w:r w:rsidRPr="00974151">
        <w:rPr>
          <w:sz w:val="28"/>
          <w:szCs w:val="28"/>
        </w:rPr>
        <w:t>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6ABB" w:rsidRPr="00974151" w:rsidRDefault="007F6ABB" w:rsidP="007F6A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7F6ABB" w:rsidRPr="00974151" w:rsidRDefault="007F6ABB" w:rsidP="007F6A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ABB" w:rsidRPr="00974151" w:rsidRDefault="007F6ABB" w:rsidP="007F6A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ABB" w:rsidRPr="00974151" w:rsidRDefault="007F6ABB" w:rsidP="007F6A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 </w:t>
      </w:r>
      <w:r>
        <w:rPr>
          <w:sz w:val="28"/>
          <w:szCs w:val="28"/>
        </w:rPr>
        <w:t>УО</w:t>
      </w:r>
      <w:r w:rsidRPr="00974151">
        <w:rPr>
          <w:sz w:val="28"/>
          <w:szCs w:val="28"/>
        </w:rPr>
        <w:t xml:space="preserve">, 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</w:t>
      </w:r>
      <w:r>
        <w:rPr>
          <w:sz w:val="28"/>
          <w:szCs w:val="28"/>
        </w:rPr>
        <w:t xml:space="preserve">начальника УО </w:t>
      </w:r>
      <w:r w:rsidRPr="00974151">
        <w:rPr>
          <w:sz w:val="28"/>
          <w:szCs w:val="28"/>
        </w:rPr>
        <w:t xml:space="preserve">при первоначальном отказе в приеме документов, необходимых для </w:t>
      </w:r>
      <w:r w:rsidRPr="00974151">
        <w:rPr>
          <w:sz w:val="28"/>
          <w:szCs w:val="28"/>
        </w:rPr>
        <w:lastRenderedPageBreak/>
        <w:t>предоставления муниципальной услуги уведомляется заявитель, а также приносятся извинения за доставленные неудобства».</w:t>
      </w:r>
    </w:p>
    <w:p w:rsidR="007F6ABB" w:rsidRDefault="007F6ABB" w:rsidP="007F6AB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1.2. </w:t>
      </w:r>
      <w:r>
        <w:rPr>
          <w:rStyle w:val="blk"/>
          <w:sz w:val="28"/>
          <w:szCs w:val="28"/>
        </w:rPr>
        <w:t>Р</w:t>
      </w:r>
      <w:r>
        <w:rPr>
          <w:sz w:val="28"/>
          <w:szCs w:val="28"/>
        </w:rPr>
        <w:t xml:space="preserve">аздел 5 </w:t>
      </w:r>
      <w:r w:rsidRPr="00974151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</w:t>
      </w:r>
      <w:r w:rsidRPr="00974151">
        <w:rPr>
          <w:sz w:val="28"/>
          <w:szCs w:val="28"/>
        </w:rPr>
        <w:t>зложить в следующей редакции:</w:t>
      </w:r>
    </w:p>
    <w:p w:rsidR="007F6ABB" w:rsidRDefault="007F6ABB" w:rsidP="007F6AB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«5. </w:t>
      </w:r>
      <w:r w:rsidRPr="00974151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</w:t>
      </w:r>
      <w:r w:rsidRPr="005F49A9">
        <w:rPr>
          <w:sz w:val="28"/>
          <w:szCs w:val="28"/>
        </w:rPr>
        <w:t>а также должностных лиц</w:t>
      </w:r>
      <w:r w:rsidRPr="00974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6ABB" w:rsidRPr="00CF286B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86B">
        <w:rPr>
          <w:rFonts w:ascii="Times New Roman" w:hAnsi="Times New Roman"/>
          <w:sz w:val="28"/>
          <w:szCs w:val="28"/>
        </w:rPr>
        <w:t>5.1. Заявитель может обратиться с жалобой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86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7F6ABB" w:rsidRPr="005F49A9" w:rsidRDefault="007F6ABB" w:rsidP="007F6ABB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7F6ABB" w:rsidRDefault="007F6ABB" w:rsidP="007F6ABB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2) нарушени</w:t>
      </w:r>
      <w:r>
        <w:rPr>
          <w:sz w:val="28"/>
          <w:szCs w:val="28"/>
        </w:rPr>
        <w:t>е</w:t>
      </w:r>
      <w:r w:rsidRPr="005F49A9">
        <w:rPr>
          <w:sz w:val="28"/>
          <w:szCs w:val="28"/>
        </w:rPr>
        <w:t xml:space="preserve"> срока предоставления муниципальной услуги;</w:t>
      </w:r>
    </w:p>
    <w:p w:rsidR="007F6ABB" w:rsidRDefault="007F6ABB" w:rsidP="007F6ABB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145041">
        <w:rPr>
          <w:rStyle w:val="blk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Style w:val="blk"/>
          <w:sz w:val="28"/>
          <w:szCs w:val="28"/>
        </w:rPr>
        <w:t>Кемеровской области</w:t>
      </w:r>
      <w:r w:rsidRPr="00145041">
        <w:rPr>
          <w:rStyle w:val="blk"/>
          <w:sz w:val="28"/>
          <w:szCs w:val="28"/>
        </w:rPr>
        <w:t>, муниципальными правовыми актами для предоставления государственной или муниципальной услуги</w:t>
      </w:r>
      <w:r>
        <w:rPr>
          <w:rStyle w:val="blk"/>
          <w:sz w:val="28"/>
          <w:szCs w:val="28"/>
        </w:rPr>
        <w:t>;</w:t>
      </w:r>
    </w:p>
    <w:p w:rsidR="007F6ABB" w:rsidRPr="005F49A9" w:rsidRDefault="007F6ABB" w:rsidP="007F6ABB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7F6ABB" w:rsidRPr="005F49A9" w:rsidRDefault="007F6ABB" w:rsidP="007F6ABB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F6ABB" w:rsidRPr="005F49A9" w:rsidRDefault="007F6ABB" w:rsidP="007F6ABB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6) затребовани</w:t>
      </w:r>
      <w:r>
        <w:rPr>
          <w:sz w:val="28"/>
          <w:szCs w:val="28"/>
        </w:rPr>
        <w:t>е</w:t>
      </w:r>
      <w:r w:rsidRPr="005F49A9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F6ABB" w:rsidRDefault="007F6ABB" w:rsidP="007F6ABB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                 </w:t>
      </w:r>
      <w:r w:rsidRPr="005F49A9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7F6ABB" w:rsidRPr="00974151" w:rsidRDefault="007F6ABB" w:rsidP="007F6A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F6ABB" w:rsidRPr="00974151" w:rsidRDefault="007F6ABB" w:rsidP="007F6A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Кемеровской области</w:t>
      </w:r>
      <w:r w:rsidRPr="00974151">
        <w:rPr>
          <w:sz w:val="28"/>
          <w:szCs w:val="28"/>
        </w:rPr>
        <w:t xml:space="preserve">, муниципальными правовыми актами. </w:t>
      </w:r>
    </w:p>
    <w:p w:rsidR="007F6ABB" w:rsidRPr="005F49A9" w:rsidRDefault="007F6ABB" w:rsidP="007F6A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>подпунктом 3</w:t>
      </w:r>
      <w:r w:rsidRPr="002C375E">
        <w:rPr>
          <w:sz w:val="28"/>
          <w:szCs w:val="28"/>
        </w:rPr>
        <w:t xml:space="preserve"> п. 2.2. Раздела 2 регламента «Стандарт предоставления муниципальной услуги».</w:t>
      </w:r>
    </w:p>
    <w:p w:rsidR="007F6ABB" w:rsidRPr="005C7ACB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86B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7F6ABB" w:rsidRPr="003146F0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5"/>
      <w:bookmarkEnd w:id="0"/>
      <w:r w:rsidRPr="003146F0">
        <w:rPr>
          <w:rFonts w:ascii="Times New Roman" w:hAnsi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F6ABB" w:rsidRPr="003146F0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F0">
        <w:rPr>
          <w:rFonts w:ascii="Times New Roman" w:hAnsi="Times New Roman"/>
          <w:sz w:val="28"/>
          <w:szCs w:val="28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 муниципального служащего, руководителя органа, предоставляющего муниципальную услугу, может быть </w:t>
      </w:r>
      <w:r w:rsidRPr="003146F0">
        <w:rPr>
          <w:rFonts w:ascii="Times New Roman" w:hAnsi="Times New Roman"/>
          <w:sz w:val="28"/>
          <w:szCs w:val="28"/>
        </w:rPr>
        <w:lastRenderedPageBreak/>
        <w:t>направлена по почте, через официальн</w:t>
      </w:r>
      <w:r>
        <w:rPr>
          <w:rFonts w:ascii="Times New Roman" w:hAnsi="Times New Roman"/>
          <w:sz w:val="28"/>
          <w:szCs w:val="28"/>
        </w:rPr>
        <w:t>ый сайт</w:t>
      </w:r>
      <w:r w:rsidRPr="003146F0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</w:t>
      </w:r>
      <w:r w:rsidRPr="000929C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услуг, </w:t>
      </w:r>
      <w:r w:rsidRPr="003146F0">
        <w:rPr>
          <w:rFonts w:ascii="Times New Roman" w:hAnsi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7F6ABB" w:rsidRPr="00E111AC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11AC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7F6ABB" w:rsidRPr="00E111AC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:rsidR="007F6ABB" w:rsidRPr="00E111AC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ABB" w:rsidRPr="00E111AC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;</w:t>
      </w:r>
    </w:p>
    <w:p w:rsidR="007F6ABB" w:rsidRPr="00E111AC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F6ABB" w:rsidRPr="00E111AC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11AC">
        <w:rPr>
          <w:rFonts w:ascii="Times New Roman" w:hAnsi="Times New Roman"/>
          <w:sz w:val="28"/>
          <w:szCs w:val="28"/>
        </w:rPr>
        <w:t>. 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F6ABB" w:rsidRPr="00E111AC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sz w:val="28"/>
          <w:szCs w:val="28"/>
        </w:rPr>
        <w:t>5</w:t>
      </w:r>
      <w:r w:rsidRPr="00E111AC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F6ABB" w:rsidRPr="00E111AC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</w:t>
      </w:r>
      <w:r w:rsidRPr="00E111AC">
        <w:rPr>
          <w:rFonts w:ascii="Times New Roman" w:hAnsi="Times New Roman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F6ABB" w:rsidRPr="00E111AC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F6ABB" w:rsidRPr="00F44B12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/>
          <w:sz w:val="28"/>
          <w:szCs w:val="28"/>
        </w:rPr>
        <w:t>6</w:t>
      </w:r>
      <w:r w:rsidRPr="00F44B12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F44B12">
        <w:rPr>
          <w:rFonts w:ascii="Times New Roman" w:hAnsi="Times New Roman"/>
          <w:sz w:val="28"/>
          <w:szCs w:val="28"/>
        </w:rPr>
        <w:t xml:space="preserve"> раздела 5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F44B12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6ABB" w:rsidRPr="00CE4A1B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4A1B">
        <w:rPr>
          <w:rFonts w:ascii="Times New Roman" w:hAnsi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hyperlink w:anchor="Par51" w:tooltip="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" w:history="1">
        <w:r w:rsidRPr="00CE4A1B">
          <w:rPr>
            <w:rFonts w:ascii="Times New Roman" w:hAnsi="Times New Roman"/>
            <w:sz w:val="28"/>
            <w:szCs w:val="28"/>
          </w:rPr>
          <w:t>пункте</w:t>
        </w:r>
      </w:hyperlink>
      <w:r w:rsidRPr="00CE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CE4A1B">
        <w:rPr>
          <w:rFonts w:ascii="Times New Roman" w:hAnsi="Times New Roman"/>
          <w:sz w:val="28"/>
          <w:szCs w:val="28"/>
        </w:rPr>
        <w:t xml:space="preserve"> раздела 5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6ABB" w:rsidRPr="00CE4A1B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4A1B">
        <w:rPr>
          <w:rFonts w:ascii="Times New Roman" w:hAnsi="Times New Roman"/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hyperlink w:anchor="Par51" w:tooltip="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" w:history="1">
        <w:r w:rsidRPr="00CE4A1B">
          <w:rPr>
            <w:rFonts w:ascii="Times New Roman" w:hAnsi="Times New Roman"/>
            <w:sz w:val="28"/>
            <w:szCs w:val="28"/>
          </w:rPr>
          <w:t>пункте</w:t>
        </w:r>
      </w:hyperlink>
      <w:r w:rsidRPr="00CE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CE4A1B">
        <w:rPr>
          <w:rFonts w:ascii="Times New Roman" w:hAnsi="Times New Roman"/>
          <w:sz w:val="28"/>
          <w:szCs w:val="28"/>
        </w:rPr>
        <w:t xml:space="preserve"> раздела 5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6ABB" w:rsidRPr="00F20463" w:rsidRDefault="007F6ABB" w:rsidP="007F6A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20463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</w:t>
      </w:r>
      <w:r w:rsidRPr="00D02B82">
        <w:rPr>
          <w:rFonts w:ascii="Times New Roman" w:hAnsi="Times New Roman"/>
          <w:sz w:val="28"/>
          <w:szCs w:val="28"/>
        </w:rPr>
        <w:t>1 пункта 5.2</w:t>
      </w:r>
      <w:r w:rsidRPr="00F20463">
        <w:rPr>
          <w:rFonts w:ascii="Times New Roman" w:hAnsi="Times New Roman"/>
          <w:sz w:val="28"/>
          <w:szCs w:val="28"/>
        </w:rPr>
        <w:t xml:space="preserve"> раздела 5 регламента, незамедлительно направляют имеющиеся материалы в органы прокуратуры</w:t>
      </w:r>
      <w:r>
        <w:rPr>
          <w:rFonts w:ascii="Times New Roman" w:hAnsi="Times New Roman"/>
          <w:sz w:val="28"/>
          <w:szCs w:val="28"/>
        </w:rPr>
        <w:t>»</w:t>
      </w:r>
      <w:r w:rsidRPr="00F2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ABB" w:rsidRPr="00974151" w:rsidRDefault="007F6ABB" w:rsidP="007F6AB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2. Настоящее постановление вступает в силу с момента его опубликования в городской </w:t>
      </w:r>
      <w:r>
        <w:rPr>
          <w:sz w:val="28"/>
          <w:szCs w:val="28"/>
        </w:rPr>
        <w:t xml:space="preserve">массовой </w:t>
      </w:r>
      <w:r w:rsidRPr="00974151">
        <w:rPr>
          <w:sz w:val="28"/>
          <w:szCs w:val="28"/>
        </w:rPr>
        <w:t>газете «Полысаево».</w:t>
      </w:r>
    </w:p>
    <w:p w:rsidR="007F6ABB" w:rsidRPr="00974151" w:rsidRDefault="007F6ABB" w:rsidP="007F6A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lastRenderedPageBreak/>
        <w:t xml:space="preserve">3. Опубликовать настоящее постановление в городской </w:t>
      </w:r>
      <w:r>
        <w:rPr>
          <w:sz w:val="28"/>
          <w:szCs w:val="28"/>
        </w:rPr>
        <w:t xml:space="preserve">массовой </w:t>
      </w:r>
      <w:r w:rsidRPr="00974151">
        <w:rPr>
          <w:sz w:val="28"/>
          <w:szCs w:val="28"/>
        </w:rPr>
        <w:t>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7F6ABB" w:rsidRPr="00974151" w:rsidRDefault="007F6ABB" w:rsidP="007F6A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4. Контроль за исполнением настоящего постановления возложить на заместителя главы Полысаевского городского округа по социальным вопросам Л.Г. Капичникову.</w:t>
      </w:r>
    </w:p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C83124" w:rsidRDefault="00C83124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46258D" w:rsidRDefault="0046258D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824C4B" w:rsidRDefault="00824C4B" w:rsidP="00806BF0">
      <w:pPr>
        <w:spacing w:line="276" w:lineRule="auto"/>
      </w:pPr>
    </w:p>
    <w:p w:rsidR="00C83124" w:rsidRDefault="00C83124" w:rsidP="00806BF0">
      <w:pPr>
        <w:spacing w:line="276" w:lineRule="auto"/>
      </w:pPr>
    </w:p>
    <w:p w:rsidR="00EC41D0" w:rsidRPr="00C83124" w:rsidRDefault="007F6ABB" w:rsidP="00806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Попова</w:t>
      </w:r>
    </w:p>
    <w:p w:rsidR="00806BF0" w:rsidRPr="00C83124" w:rsidRDefault="007F6ABB" w:rsidP="00806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54549</w:t>
      </w:r>
    </w:p>
    <w:p w:rsidR="00EB4A40" w:rsidRPr="00C83124" w:rsidRDefault="00EC41D0" w:rsidP="001470F2">
      <w:pPr>
        <w:spacing w:line="276" w:lineRule="auto"/>
        <w:rPr>
          <w:sz w:val="22"/>
          <w:szCs w:val="22"/>
        </w:rPr>
        <w:sectPr w:rsidR="00EB4A40" w:rsidRPr="00C83124" w:rsidSect="0046258D">
          <w:headerReference w:type="default" r:id="rId10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C83124">
        <w:rPr>
          <w:sz w:val="22"/>
          <w:szCs w:val="22"/>
        </w:rPr>
        <w:t>В</w:t>
      </w:r>
    </w:p>
    <w:p w:rsidR="00BA0583" w:rsidRDefault="00BA0583" w:rsidP="00496645">
      <w:pPr>
        <w:tabs>
          <w:tab w:val="left" w:pos="2070"/>
        </w:tabs>
        <w:rPr>
          <w:sz w:val="28"/>
          <w:szCs w:val="28"/>
        </w:rPr>
      </w:pPr>
    </w:p>
    <w:sectPr w:rsidR="00BA0583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A4" w:rsidRDefault="002F36A4">
      <w:r>
        <w:separator/>
      </w:r>
    </w:p>
  </w:endnote>
  <w:endnote w:type="continuationSeparator" w:id="1">
    <w:p w:rsidR="002F36A4" w:rsidRDefault="002F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A4" w:rsidRDefault="002F36A4">
      <w:r>
        <w:separator/>
      </w:r>
    </w:p>
  </w:footnote>
  <w:footnote w:type="continuationSeparator" w:id="1">
    <w:p w:rsidR="002F36A4" w:rsidRDefault="002F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875374">
    <w:pPr>
      <w:pStyle w:val="a3"/>
      <w:jc w:val="center"/>
    </w:pPr>
    <w:fldSimple w:instr=" PAGE   \* MERGEFORMAT ">
      <w:r w:rsidR="001738B4">
        <w:rPr>
          <w:noProof/>
        </w:rPr>
        <w:t>2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2C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4F"/>
    <w:multiLevelType w:val="hybridMultilevel"/>
    <w:tmpl w:val="4C8C0454"/>
    <w:lvl w:ilvl="0" w:tplc="B3C879B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4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E2B3B19"/>
    <w:multiLevelType w:val="hybridMultilevel"/>
    <w:tmpl w:val="E25475E4"/>
    <w:lvl w:ilvl="0" w:tplc="1DC443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76F69"/>
    <w:multiLevelType w:val="multilevel"/>
    <w:tmpl w:val="A842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9D626F9"/>
    <w:multiLevelType w:val="multilevel"/>
    <w:tmpl w:val="D6645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6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256B"/>
    <w:multiLevelType w:val="hybridMultilevel"/>
    <w:tmpl w:val="60D8DD50"/>
    <w:lvl w:ilvl="0" w:tplc="3A6C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5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6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40E2708"/>
    <w:multiLevelType w:val="hybridMultilevel"/>
    <w:tmpl w:val="1F46173A"/>
    <w:lvl w:ilvl="0" w:tplc="CC5C988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356DD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1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5"/>
  </w:num>
  <w:num w:numId="7">
    <w:abstractNumId w:val="2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0"/>
  </w:num>
  <w:num w:numId="12">
    <w:abstractNumId w:val="16"/>
  </w:num>
  <w:num w:numId="13">
    <w:abstractNumId w:val="33"/>
  </w:num>
  <w:num w:numId="14">
    <w:abstractNumId w:val="26"/>
  </w:num>
  <w:num w:numId="15">
    <w:abstractNumId w:val="29"/>
  </w:num>
  <w:num w:numId="16">
    <w:abstractNumId w:val="3"/>
  </w:num>
  <w:num w:numId="17">
    <w:abstractNumId w:val="9"/>
  </w:num>
  <w:num w:numId="18">
    <w:abstractNumId w:val="38"/>
  </w:num>
  <w:num w:numId="19">
    <w:abstractNumId w:val="32"/>
  </w:num>
  <w:num w:numId="20">
    <w:abstractNumId w:val="18"/>
  </w:num>
  <w:num w:numId="21">
    <w:abstractNumId w:val="7"/>
  </w:num>
  <w:num w:numId="22">
    <w:abstractNumId w:val="28"/>
    <w:lvlOverride w:ilvl="0">
      <w:startOverride w:val="1"/>
    </w:lvlOverride>
  </w:num>
  <w:num w:numId="23">
    <w:abstractNumId w:val="21"/>
  </w:num>
  <w:num w:numId="24">
    <w:abstractNumId w:val="15"/>
  </w:num>
  <w:num w:numId="25">
    <w:abstractNumId w:val="39"/>
  </w:num>
  <w:num w:numId="26">
    <w:abstractNumId w:val="44"/>
  </w:num>
  <w:num w:numId="27">
    <w:abstractNumId w:val="8"/>
  </w:num>
  <w:num w:numId="28">
    <w:abstractNumId w:val="2"/>
  </w:num>
  <w:num w:numId="29">
    <w:abstractNumId w:val="27"/>
  </w:num>
  <w:num w:numId="30">
    <w:abstractNumId w:val="14"/>
  </w:num>
  <w:num w:numId="31">
    <w:abstractNumId w:val="42"/>
  </w:num>
  <w:num w:numId="32">
    <w:abstractNumId w:val="41"/>
  </w:num>
  <w:num w:numId="33">
    <w:abstractNumId w:val="11"/>
  </w:num>
  <w:num w:numId="34">
    <w:abstractNumId w:val="31"/>
  </w:num>
  <w:num w:numId="35">
    <w:abstractNumId w:val="22"/>
  </w:num>
  <w:num w:numId="36">
    <w:abstractNumId w:val="2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0"/>
  </w:num>
  <w:num w:numId="40">
    <w:abstractNumId w:val="24"/>
  </w:num>
  <w:num w:numId="41">
    <w:abstractNumId w:val="6"/>
  </w:num>
  <w:num w:numId="42">
    <w:abstractNumId w:val="1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0"/>
  </w:num>
  <w:num w:numId="46">
    <w:abstractNumId w:val="37"/>
  </w:num>
  <w:num w:numId="47">
    <w:abstractNumId w:val="36"/>
  </w:num>
  <w:num w:numId="48">
    <w:abstractNumId w:val="1"/>
  </w:num>
  <w:num w:numId="49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4C29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395"/>
    <w:rsid w:val="0017292D"/>
    <w:rsid w:val="00172F07"/>
    <w:rsid w:val="00172FD4"/>
    <w:rsid w:val="001730A1"/>
    <w:rsid w:val="00173863"/>
    <w:rsid w:val="001738B4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7B3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6A4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4320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B75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ABB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C4B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374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365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A2A"/>
    <w:rsid w:val="00937A36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5A2E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730B-B0E7-46C2-B475-65E19AD5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5</cp:revision>
  <cp:lastPrinted>2018-12-13T01:53:00Z</cp:lastPrinted>
  <dcterms:created xsi:type="dcterms:W3CDTF">2018-12-12T01:56:00Z</dcterms:created>
  <dcterms:modified xsi:type="dcterms:W3CDTF">2018-12-13T01:53:00Z</dcterms:modified>
</cp:coreProperties>
</file>