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466B6D" w:rsidP="00DE216F">
      <w:pPr>
        <w:ind w:left="567" w:right="-426"/>
        <w:jc w:val="center"/>
        <w:outlineLvl w:val="0"/>
        <w:rPr>
          <w:b/>
          <w:sz w:val="28"/>
        </w:rPr>
      </w:pPr>
      <w:r w:rsidRPr="00466B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7051711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174BE">
        <w:rPr>
          <w:sz w:val="28"/>
          <w:szCs w:val="28"/>
        </w:rPr>
        <w:t>04.12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1174BE">
        <w:rPr>
          <w:sz w:val="28"/>
          <w:szCs w:val="28"/>
        </w:rPr>
        <w:t>2061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4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1174BE" w:rsidRDefault="001174BE" w:rsidP="002C3425">
            <w:pPr>
              <w:jc w:val="both"/>
              <w:rPr>
                <w:sz w:val="28"/>
                <w:szCs w:val="28"/>
              </w:rPr>
            </w:pPr>
            <w:r w:rsidRPr="001174BE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 от 0</w:t>
            </w:r>
            <w:r w:rsidR="002C3425">
              <w:rPr>
                <w:sz w:val="28"/>
                <w:szCs w:val="28"/>
              </w:rPr>
              <w:t>6</w:t>
            </w:r>
            <w:r w:rsidRPr="001174BE">
              <w:rPr>
                <w:sz w:val="28"/>
                <w:szCs w:val="28"/>
              </w:rPr>
              <w:t>.</w:t>
            </w:r>
            <w:r w:rsidR="002C3425">
              <w:rPr>
                <w:sz w:val="28"/>
                <w:szCs w:val="28"/>
              </w:rPr>
              <w:t>1</w:t>
            </w:r>
            <w:r w:rsidRPr="001174BE">
              <w:rPr>
                <w:sz w:val="28"/>
                <w:szCs w:val="28"/>
              </w:rPr>
              <w:t>2.201</w:t>
            </w:r>
            <w:r w:rsidR="002C3425">
              <w:rPr>
                <w:sz w:val="28"/>
                <w:szCs w:val="28"/>
              </w:rPr>
              <w:t>8</w:t>
            </w:r>
            <w:r w:rsidRPr="001174BE">
              <w:rPr>
                <w:sz w:val="28"/>
                <w:szCs w:val="28"/>
              </w:rPr>
              <w:t xml:space="preserve"> № </w:t>
            </w:r>
            <w:r w:rsidR="002C3425">
              <w:rPr>
                <w:sz w:val="28"/>
                <w:szCs w:val="28"/>
              </w:rPr>
              <w:t>1724</w:t>
            </w:r>
            <w:r w:rsidRPr="001174BE">
              <w:rPr>
                <w:sz w:val="28"/>
                <w:szCs w:val="28"/>
              </w:rPr>
              <w:t xml:space="preserve"> «Об утверждении состава городской межведомственной комиссии по вопросам перевода  жилых помещений в нежилые помещения и нежилых помещений в жилые помещения, согласования перепланировки и (или) переустройства жилых помещений, положения о ней и состав комиссии по приемке выполненных работ по перепланировке или переустройству жилого помещения»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1174BE" w:rsidRPr="001174BE" w:rsidRDefault="001174BE" w:rsidP="001174BE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>В связи с изменениями кадрового состава</w:t>
      </w:r>
      <w:r>
        <w:rPr>
          <w:sz w:val="28"/>
          <w:szCs w:val="28"/>
        </w:rPr>
        <w:t>,</w:t>
      </w:r>
      <w:r w:rsidRPr="001174BE">
        <w:rPr>
          <w:sz w:val="28"/>
          <w:szCs w:val="28"/>
        </w:rPr>
        <w:t xml:space="preserve"> администрации Полысаевского городского округа п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174BE">
        <w:rPr>
          <w:sz w:val="28"/>
          <w:szCs w:val="28"/>
        </w:rPr>
        <w:t>т:</w:t>
      </w:r>
    </w:p>
    <w:p w:rsidR="001174BE" w:rsidRPr="001174BE" w:rsidRDefault="001174BE" w:rsidP="001174BE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>1. Внести изменения в постановление администрации Полысаевского городского округа от 0</w:t>
      </w:r>
      <w:r w:rsidR="002C3425">
        <w:rPr>
          <w:sz w:val="28"/>
          <w:szCs w:val="28"/>
        </w:rPr>
        <w:t>6.1</w:t>
      </w:r>
      <w:r w:rsidRPr="001174BE">
        <w:rPr>
          <w:sz w:val="28"/>
          <w:szCs w:val="28"/>
        </w:rPr>
        <w:t>2.201</w:t>
      </w:r>
      <w:r w:rsidR="002C3425">
        <w:rPr>
          <w:sz w:val="28"/>
          <w:szCs w:val="28"/>
        </w:rPr>
        <w:t>8</w:t>
      </w:r>
      <w:r w:rsidRPr="001174BE">
        <w:rPr>
          <w:sz w:val="28"/>
          <w:szCs w:val="28"/>
        </w:rPr>
        <w:t xml:space="preserve"> № </w:t>
      </w:r>
      <w:r w:rsidR="002C3425">
        <w:rPr>
          <w:sz w:val="28"/>
          <w:szCs w:val="28"/>
        </w:rPr>
        <w:t>1724</w:t>
      </w:r>
      <w:r w:rsidRPr="001174BE">
        <w:rPr>
          <w:sz w:val="28"/>
          <w:szCs w:val="28"/>
        </w:rPr>
        <w:t xml:space="preserve"> «Об утверждении состава городской межведомственной комиссии по вопросам перевода  жилых помещений в нежилые помещения и нежилых помещений в жилые помещения, согласования перепланировки и (или) переустройства жилых помещений, положения о ней и состав комиссии по приемке выполненных работ по перепланировке или переустройству жилого помещения»: </w:t>
      </w:r>
    </w:p>
    <w:p w:rsidR="001174BE" w:rsidRPr="001174BE" w:rsidRDefault="001174BE" w:rsidP="001174BE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 xml:space="preserve">1.1. Исключить из состава городской межведомственной комиссии по вопросам перевода  жилых помещений в нежилые помещения и нежилых помещений в жилые помещения, согласования перепланировки и (или) переустройства жилых помещений и по приемке выполненных работ по </w:t>
      </w:r>
      <w:r w:rsidRPr="001174BE">
        <w:rPr>
          <w:sz w:val="28"/>
          <w:szCs w:val="28"/>
        </w:rPr>
        <w:lastRenderedPageBreak/>
        <w:t>перепланировке или переустройству жилого помещения: Ащеулову Ирину Анатольевну, Бондаренко Марину Александровну.</w:t>
      </w:r>
    </w:p>
    <w:p w:rsidR="001174BE" w:rsidRPr="001174BE" w:rsidRDefault="001174BE" w:rsidP="001174BE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>1.2. Включить в состав городской межведомственной комиссии по вопросам перевода  жилых помещений в нежилые помещения и нежилых помещений в жилые помещения, согласования перепланировки и (или) переустройства жилых помещений и по приемке выполненных работ по перепланировке или переустройству жилого помещения:</w:t>
      </w:r>
    </w:p>
    <w:p w:rsidR="001174BE" w:rsidRPr="001174BE" w:rsidRDefault="001174BE" w:rsidP="001174BE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>Ахметханову Анастасию Михайловну - главного специалиста управления архитектуры и градостроительства Полысаевского городского округа;</w:t>
      </w:r>
    </w:p>
    <w:p w:rsidR="001174BE" w:rsidRPr="001174BE" w:rsidRDefault="001174BE" w:rsidP="001174BE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>Анкудинову Людмилу Георгиевну - начальника управления по вопросам жизнеобеспечения Полысаевского городского округа;</w:t>
      </w:r>
    </w:p>
    <w:p w:rsidR="001174BE" w:rsidRPr="001174BE" w:rsidRDefault="001174BE" w:rsidP="001174BE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>Кудрявцеву Людмилу Александровну – заместителя начальника управления капитального строительства Полысаевского городского округа.</w:t>
      </w:r>
    </w:p>
    <w:p w:rsidR="001174BE" w:rsidRPr="001174BE" w:rsidRDefault="001174BE" w:rsidP="001174BE">
      <w:pPr>
        <w:pStyle w:val="a8"/>
        <w:ind w:firstLine="709"/>
        <w:rPr>
          <w:sz w:val="28"/>
          <w:szCs w:val="28"/>
        </w:rPr>
      </w:pPr>
      <w:r w:rsidRPr="001174BE">
        <w:rPr>
          <w:sz w:val="28"/>
          <w:szCs w:val="28"/>
        </w:rPr>
        <w:t xml:space="preserve">2.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 – телекоммуникационной сети «Интернет». </w:t>
      </w:r>
    </w:p>
    <w:p w:rsidR="001174BE" w:rsidRPr="001174BE" w:rsidRDefault="001174BE" w:rsidP="001174BE">
      <w:pPr>
        <w:ind w:firstLine="709"/>
        <w:jc w:val="both"/>
        <w:rPr>
          <w:sz w:val="28"/>
          <w:szCs w:val="28"/>
        </w:rPr>
      </w:pPr>
      <w:r w:rsidRPr="001174BE">
        <w:rPr>
          <w:sz w:val="28"/>
          <w:szCs w:val="28"/>
        </w:rPr>
        <w:t>3. Настоящее постановление вступает в силу с момента официального опубликования в городской массовой газете «Полысаево».</w:t>
      </w:r>
    </w:p>
    <w:p w:rsidR="001174BE" w:rsidRPr="001174BE" w:rsidRDefault="001174BE" w:rsidP="001174BE">
      <w:pPr>
        <w:ind w:firstLine="709"/>
        <w:jc w:val="both"/>
        <w:rPr>
          <w:sz w:val="28"/>
          <w:szCs w:val="28"/>
        </w:rPr>
      </w:pPr>
      <w:r w:rsidRPr="001174BE">
        <w:rPr>
          <w:sz w:val="28"/>
          <w:szCs w:val="28"/>
        </w:rPr>
        <w:t>4. Контроль за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EE0F72" w:rsidRDefault="00EE0F72" w:rsidP="00621307">
      <w:pPr>
        <w:jc w:val="both"/>
        <w:rPr>
          <w:sz w:val="28"/>
          <w:szCs w:val="28"/>
        </w:rPr>
      </w:pPr>
    </w:p>
    <w:p w:rsidR="00EE0F72" w:rsidRDefault="00EE0F72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3275F" w:rsidRDefault="0023275F" w:rsidP="002235A1">
      <w:pPr>
        <w:tabs>
          <w:tab w:val="left" w:pos="709"/>
          <w:tab w:val="left" w:pos="4253"/>
        </w:tabs>
      </w:pPr>
    </w:p>
    <w:p w:rsidR="002C3425" w:rsidRDefault="002C3425" w:rsidP="002235A1">
      <w:pPr>
        <w:tabs>
          <w:tab w:val="left" w:pos="709"/>
          <w:tab w:val="left" w:pos="4253"/>
        </w:tabs>
      </w:pPr>
    </w:p>
    <w:p w:rsidR="002C3425" w:rsidRDefault="002C3425" w:rsidP="002235A1">
      <w:pPr>
        <w:tabs>
          <w:tab w:val="left" w:pos="709"/>
          <w:tab w:val="left" w:pos="4253"/>
        </w:tabs>
      </w:pPr>
    </w:p>
    <w:p w:rsidR="002C3425" w:rsidRDefault="002C3425" w:rsidP="002235A1">
      <w:pPr>
        <w:tabs>
          <w:tab w:val="left" w:pos="709"/>
          <w:tab w:val="left" w:pos="4253"/>
        </w:tabs>
      </w:pPr>
    </w:p>
    <w:p w:rsidR="002C3425" w:rsidRDefault="002C3425" w:rsidP="002235A1">
      <w:pPr>
        <w:tabs>
          <w:tab w:val="left" w:pos="709"/>
          <w:tab w:val="left" w:pos="4253"/>
        </w:tabs>
      </w:pPr>
    </w:p>
    <w:p w:rsidR="002C3425" w:rsidRDefault="002C3425" w:rsidP="002235A1">
      <w:pPr>
        <w:tabs>
          <w:tab w:val="left" w:pos="709"/>
          <w:tab w:val="left" w:pos="4253"/>
        </w:tabs>
      </w:pPr>
    </w:p>
    <w:p w:rsidR="002235A1" w:rsidRDefault="001174BE" w:rsidP="002235A1">
      <w:pPr>
        <w:tabs>
          <w:tab w:val="left" w:pos="709"/>
          <w:tab w:val="left" w:pos="4253"/>
        </w:tabs>
      </w:pPr>
      <w:r>
        <w:t>Ахметханова</w:t>
      </w:r>
    </w:p>
    <w:p w:rsidR="002235A1" w:rsidRDefault="001174BE" w:rsidP="002235A1">
      <w:r>
        <w:t>54502</w:t>
      </w:r>
    </w:p>
    <w:p w:rsidR="001174BE" w:rsidRPr="00645FE5" w:rsidRDefault="001174BE" w:rsidP="002C05E7">
      <w:r>
        <w:t>М</w:t>
      </w:r>
    </w:p>
    <w:p w:rsidR="001174BE" w:rsidRPr="001174BE" w:rsidRDefault="001174BE" w:rsidP="001174BE">
      <w:pPr>
        <w:jc w:val="right"/>
        <w:rPr>
          <w:sz w:val="28"/>
          <w:szCs w:val="28"/>
        </w:rPr>
      </w:pPr>
      <w:r w:rsidRPr="001174BE">
        <w:rPr>
          <w:sz w:val="28"/>
          <w:szCs w:val="28"/>
        </w:rPr>
        <w:lastRenderedPageBreak/>
        <w:t>УТВЕРЖДЕН</w:t>
      </w:r>
    </w:p>
    <w:p w:rsidR="001174BE" w:rsidRPr="001174BE" w:rsidRDefault="001174BE" w:rsidP="001174BE">
      <w:pPr>
        <w:jc w:val="right"/>
        <w:rPr>
          <w:sz w:val="28"/>
          <w:szCs w:val="28"/>
        </w:rPr>
      </w:pPr>
      <w:r w:rsidRPr="001174BE">
        <w:rPr>
          <w:sz w:val="28"/>
          <w:szCs w:val="28"/>
        </w:rPr>
        <w:t>постановлением администрации</w:t>
      </w:r>
    </w:p>
    <w:p w:rsidR="001174BE" w:rsidRPr="001174BE" w:rsidRDefault="001174BE" w:rsidP="001174BE">
      <w:pPr>
        <w:jc w:val="right"/>
        <w:rPr>
          <w:sz w:val="28"/>
          <w:szCs w:val="28"/>
        </w:rPr>
      </w:pPr>
      <w:r w:rsidRPr="001174BE">
        <w:rPr>
          <w:sz w:val="28"/>
          <w:szCs w:val="28"/>
        </w:rPr>
        <w:t>Полысаевского городского округа</w:t>
      </w:r>
    </w:p>
    <w:p w:rsidR="001174BE" w:rsidRPr="001174BE" w:rsidRDefault="001174BE" w:rsidP="001174B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174BE">
        <w:rPr>
          <w:sz w:val="28"/>
          <w:szCs w:val="28"/>
        </w:rPr>
        <w:t>т</w:t>
      </w:r>
      <w:r>
        <w:rPr>
          <w:sz w:val="28"/>
          <w:szCs w:val="28"/>
        </w:rPr>
        <w:t xml:space="preserve"> 04.12.</w:t>
      </w:r>
      <w:r w:rsidRPr="001174BE">
        <w:rPr>
          <w:sz w:val="28"/>
          <w:szCs w:val="28"/>
        </w:rPr>
        <w:t>2019 №</w:t>
      </w:r>
      <w:r>
        <w:rPr>
          <w:sz w:val="28"/>
          <w:szCs w:val="28"/>
        </w:rPr>
        <w:t xml:space="preserve"> 2061</w:t>
      </w:r>
    </w:p>
    <w:p w:rsidR="001174BE" w:rsidRPr="001174BE" w:rsidRDefault="001174BE" w:rsidP="001174BE">
      <w:pPr>
        <w:jc w:val="right"/>
        <w:rPr>
          <w:sz w:val="28"/>
          <w:szCs w:val="28"/>
        </w:rPr>
      </w:pPr>
    </w:p>
    <w:p w:rsidR="001174BE" w:rsidRPr="001174BE" w:rsidRDefault="001174BE" w:rsidP="001174B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4BE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:rsidR="001174BE" w:rsidRPr="001174BE" w:rsidRDefault="001174BE" w:rsidP="001174BE">
      <w:pPr>
        <w:pStyle w:val="a8"/>
        <w:jc w:val="center"/>
        <w:rPr>
          <w:sz w:val="28"/>
          <w:szCs w:val="28"/>
        </w:rPr>
      </w:pPr>
      <w:r w:rsidRPr="001174BE">
        <w:rPr>
          <w:sz w:val="28"/>
          <w:szCs w:val="28"/>
        </w:rPr>
        <w:t>городской межведомственной комиссии по вопросам перевода  жилых помещений в нежилые помещения и нежилых помещений в жилые помещения, согласования перепланировки и (или) переустройства жилых помещений и по приемке выполненных работ по перепланировке или переустройству жилого помещения.</w:t>
      </w:r>
    </w:p>
    <w:p w:rsidR="001174BE" w:rsidRPr="001174BE" w:rsidRDefault="001174BE" w:rsidP="001174BE">
      <w:pPr>
        <w:pStyle w:val="a8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441"/>
        <w:gridCol w:w="5130"/>
      </w:tblGrid>
      <w:tr w:rsidR="001174BE" w:rsidRPr="001174BE" w:rsidTr="001174BE">
        <w:tc>
          <w:tcPr>
            <w:tcW w:w="4808" w:type="dxa"/>
          </w:tcPr>
          <w:p w:rsidR="001174BE" w:rsidRPr="001174BE" w:rsidRDefault="001174BE" w:rsidP="00670A2F">
            <w:pPr>
              <w:rPr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Березина Елена Григорьевна</w:t>
            </w:r>
          </w:p>
        </w:tc>
        <w:tc>
          <w:tcPr>
            <w:tcW w:w="4700" w:type="dxa"/>
          </w:tcPr>
          <w:p w:rsidR="001174BE" w:rsidRPr="001174BE" w:rsidRDefault="001174BE" w:rsidP="00670A2F">
            <w:pPr>
              <w:rPr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- первый заместитель главы Полысаевского городского округа, председатель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174BE" w:rsidRPr="001174BE" w:rsidTr="001174BE">
        <w:tc>
          <w:tcPr>
            <w:tcW w:w="4808" w:type="dxa"/>
          </w:tcPr>
          <w:p w:rsidR="001174BE" w:rsidRPr="001174BE" w:rsidRDefault="001174BE" w:rsidP="00670A2F">
            <w:pPr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Огоньков Георгий Юрьевич</w:t>
            </w:r>
          </w:p>
        </w:tc>
        <w:tc>
          <w:tcPr>
            <w:tcW w:w="4700" w:type="dxa"/>
          </w:tcPr>
          <w:p w:rsidR="001174BE" w:rsidRPr="001174BE" w:rsidRDefault="001174BE" w:rsidP="00670A2F">
            <w:pPr>
              <w:rPr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 xml:space="preserve">- заместитель главы </w:t>
            </w:r>
            <w:r w:rsidRPr="001174BE">
              <w:rPr>
                <w:sz w:val="28"/>
                <w:szCs w:val="28"/>
              </w:rPr>
              <w:t>Полысаевского городского округа</w:t>
            </w:r>
            <w:r w:rsidRPr="001174BE">
              <w:rPr>
                <w:color w:val="000000"/>
                <w:sz w:val="28"/>
                <w:szCs w:val="28"/>
              </w:rPr>
              <w:t xml:space="preserve"> по ЖКХ и  строительству, заместитель</w:t>
            </w:r>
          </w:p>
          <w:p w:rsidR="001174BE" w:rsidRPr="001174BE" w:rsidRDefault="001174BE" w:rsidP="00670A2F">
            <w:pPr>
              <w:ind w:left="5103" w:hanging="5103"/>
              <w:rPr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председателя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174BE" w:rsidRPr="001174BE" w:rsidTr="001174BE">
        <w:tc>
          <w:tcPr>
            <w:tcW w:w="4808" w:type="dxa"/>
          </w:tcPr>
          <w:p w:rsidR="001174BE" w:rsidRPr="001174BE" w:rsidRDefault="001174BE" w:rsidP="00670A2F">
            <w:pPr>
              <w:rPr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Ахметханова Анастасия Михайловна</w:t>
            </w:r>
          </w:p>
        </w:tc>
        <w:tc>
          <w:tcPr>
            <w:tcW w:w="4700" w:type="dxa"/>
          </w:tcPr>
          <w:p w:rsidR="001174BE" w:rsidRPr="001174BE" w:rsidRDefault="001174BE" w:rsidP="00670A2F">
            <w:pPr>
              <w:rPr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 xml:space="preserve">-главный специалист управления архитектуры и градостроительства </w:t>
            </w:r>
            <w:r w:rsidRPr="001174BE">
              <w:rPr>
                <w:sz w:val="28"/>
                <w:szCs w:val="28"/>
              </w:rPr>
              <w:t>Полысаевского городского округа</w:t>
            </w:r>
            <w:r w:rsidRPr="001174BE">
              <w:rPr>
                <w:color w:val="000000"/>
                <w:sz w:val="28"/>
                <w:szCs w:val="28"/>
              </w:rPr>
              <w:t>, секретарь комиссии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174BE" w:rsidRPr="001174BE" w:rsidTr="001174BE">
        <w:tc>
          <w:tcPr>
            <w:tcW w:w="4808" w:type="dxa"/>
            <w:vAlign w:val="center"/>
          </w:tcPr>
          <w:p w:rsidR="001174BE" w:rsidRPr="001174BE" w:rsidRDefault="001174BE" w:rsidP="00670A2F">
            <w:pPr>
              <w:ind w:left="5103" w:hanging="5103"/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bCs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00" w:type="dxa"/>
          </w:tcPr>
          <w:p w:rsidR="001174BE" w:rsidRPr="001174BE" w:rsidRDefault="001174BE" w:rsidP="00670A2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174BE" w:rsidRPr="001174BE" w:rsidTr="001174BE">
        <w:tc>
          <w:tcPr>
            <w:tcW w:w="4808" w:type="dxa"/>
          </w:tcPr>
          <w:p w:rsidR="001174BE" w:rsidRPr="001174BE" w:rsidRDefault="001174BE" w:rsidP="00670A2F">
            <w:pPr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 xml:space="preserve">Кошкарова Марина Егоровна </w:t>
            </w:r>
          </w:p>
        </w:tc>
        <w:tc>
          <w:tcPr>
            <w:tcW w:w="4700" w:type="dxa"/>
          </w:tcPr>
          <w:p w:rsidR="001174BE" w:rsidRPr="001174BE" w:rsidRDefault="001174BE" w:rsidP="00670A2F">
            <w:pPr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- председатель Комитета по управлению муниципальным имуществом Полысаевского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174BE" w:rsidRPr="001174BE" w:rsidTr="001174BE">
        <w:tc>
          <w:tcPr>
            <w:tcW w:w="4808" w:type="dxa"/>
          </w:tcPr>
          <w:p w:rsidR="001174BE" w:rsidRPr="001174BE" w:rsidRDefault="001174BE" w:rsidP="00670A2F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Бредихина Мария Юрьевна</w:t>
            </w:r>
          </w:p>
        </w:tc>
        <w:tc>
          <w:tcPr>
            <w:tcW w:w="4700" w:type="dxa"/>
          </w:tcPr>
          <w:p w:rsidR="001174BE" w:rsidRPr="001174BE" w:rsidRDefault="001174BE" w:rsidP="00670A2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 xml:space="preserve">- </w:t>
            </w:r>
            <w:r w:rsidRPr="001174BE">
              <w:rPr>
                <w:sz w:val="28"/>
                <w:szCs w:val="28"/>
              </w:rPr>
              <w:t>начальник юридического отдела администрации Полысаевского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174BE" w:rsidRPr="001174BE" w:rsidTr="001174BE">
        <w:tc>
          <w:tcPr>
            <w:tcW w:w="4808" w:type="dxa"/>
          </w:tcPr>
          <w:p w:rsidR="001174BE" w:rsidRPr="001174BE" w:rsidRDefault="001174BE" w:rsidP="00670A2F">
            <w:pPr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bCs/>
                <w:color w:val="000000"/>
                <w:sz w:val="28"/>
                <w:szCs w:val="28"/>
              </w:rPr>
              <w:t>Анкудинова Людмила Георгиевна</w:t>
            </w:r>
          </w:p>
        </w:tc>
        <w:tc>
          <w:tcPr>
            <w:tcW w:w="4700" w:type="dxa"/>
          </w:tcPr>
          <w:p w:rsidR="001174BE" w:rsidRPr="001174BE" w:rsidRDefault="001174BE" w:rsidP="00670A2F">
            <w:pPr>
              <w:rPr>
                <w:sz w:val="28"/>
                <w:szCs w:val="28"/>
                <w:highlight w:val="yellow"/>
              </w:rPr>
            </w:pPr>
            <w:r w:rsidRPr="001174BE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1174BE">
              <w:rPr>
                <w:sz w:val="28"/>
                <w:szCs w:val="28"/>
              </w:rPr>
              <w:t>начальник управления по вопросам жизнеобеспечения Полысаевского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174BE" w:rsidRPr="001174BE" w:rsidTr="001174BE">
        <w:tc>
          <w:tcPr>
            <w:tcW w:w="4808" w:type="dxa"/>
          </w:tcPr>
          <w:p w:rsidR="001174BE" w:rsidRPr="001174BE" w:rsidRDefault="001174BE" w:rsidP="00670A2F">
            <w:pPr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sz w:val="28"/>
                <w:szCs w:val="28"/>
              </w:rPr>
              <w:t>Кудрявцева Людмила Александровна</w:t>
            </w:r>
          </w:p>
        </w:tc>
        <w:tc>
          <w:tcPr>
            <w:tcW w:w="4700" w:type="dxa"/>
          </w:tcPr>
          <w:p w:rsidR="001174BE" w:rsidRPr="001174BE" w:rsidRDefault="001174BE" w:rsidP="00670A2F">
            <w:pPr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sz w:val="28"/>
                <w:szCs w:val="28"/>
              </w:rPr>
              <w:t xml:space="preserve">-заместитель начальника  управления капитального </w:t>
            </w:r>
            <w:r w:rsidRPr="001174BE">
              <w:rPr>
                <w:color w:val="000000"/>
                <w:sz w:val="28"/>
                <w:szCs w:val="28"/>
              </w:rPr>
              <w:t>строительства Полысаевского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174BE" w:rsidRPr="001174BE" w:rsidTr="001174BE">
        <w:tc>
          <w:tcPr>
            <w:tcW w:w="4808" w:type="dxa"/>
          </w:tcPr>
          <w:p w:rsidR="001174BE" w:rsidRPr="001174BE" w:rsidRDefault="001174BE" w:rsidP="00670A2F">
            <w:pPr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Чудакова Жанна Владимировна</w:t>
            </w:r>
          </w:p>
        </w:tc>
        <w:tc>
          <w:tcPr>
            <w:tcW w:w="4700" w:type="dxa"/>
          </w:tcPr>
          <w:p w:rsidR="001174BE" w:rsidRPr="001174BE" w:rsidRDefault="001174BE" w:rsidP="00670A2F">
            <w:pPr>
              <w:rPr>
                <w:bCs/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 xml:space="preserve">- заместитель начальника управления архитектуры и градостроительства </w:t>
            </w:r>
            <w:r w:rsidRPr="001174BE">
              <w:rPr>
                <w:sz w:val="28"/>
                <w:szCs w:val="28"/>
              </w:rPr>
              <w:t>Полысаевского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174BE" w:rsidRPr="001174BE" w:rsidTr="001174BE">
        <w:tc>
          <w:tcPr>
            <w:tcW w:w="4808" w:type="dxa"/>
          </w:tcPr>
          <w:p w:rsidR="001174BE" w:rsidRPr="001174BE" w:rsidRDefault="001174BE" w:rsidP="00670A2F">
            <w:pPr>
              <w:rPr>
                <w:color w:val="000000"/>
                <w:sz w:val="28"/>
                <w:szCs w:val="28"/>
              </w:rPr>
            </w:pPr>
          </w:p>
          <w:p w:rsidR="001174BE" w:rsidRPr="001174BE" w:rsidRDefault="001174BE" w:rsidP="00670A2F">
            <w:pPr>
              <w:rPr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_____________________________</w:t>
            </w:r>
          </w:p>
          <w:p w:rsidR="001174BE" w:rsidRPr="001174BE" w:rsidRDefault="001174BE" w:rsidP="00670A2F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1174BE">
              <w:rPr>
                <w:sz w:val="28"/>
                <w:szCs w:val="28"/>
              </w:rPr>
              <w:tab/>
              <w:t>(Ф.И.О. представителя)</w:t>
            </w:r>
          </w:p>
        </w:tc>
        <w:tc>
          <w:tcPr>
            <w:tcW w:w="0" w:type="auto"/>
          </w:tcPr>
          <w:p w:rsidR="001174BE" w:rsidRPr="001174BE" w:rsidRDefault="001174BE" w:rsidP="00670A2F">
            <w:pPr>
              <w:rPr>
                <w:color w:val="000000"/>
                <w:sz w:val="28"/>
                <w:szCs w:val="28"/>
              </w:rPr>
            </w:pPr>
            <w:r w:rsidRPr="001174BE">
              <w:rPr>
                <w:color w:val="000000"/>
                <w:sz w:val="28"/>
                <w:szCs w:val="28"/>
              </w:rPr>
              <w:t>- представитель управляющей организации, в управлении которой находится жилой дом</w:t>
            </w:r>
          </w:p>
        </w:tc>
      </w:tr>
    </w:tbl>
    <w:p w:rsidR="001174BE" w:rsidRPr="001174BE" w:rsidRDefault="001174BE" w:rsidP="001174BE">
      <w:pPr>
        <w:ind w:left="5103" w:hanging="5103"/>
        <w:rPr>
          <w:color w:val="000000"/>
          <w:sz w:val="28"/>
          <w:szCs w:val="28"/>
        </w:rPr>
      </w:pPr>
      <w:r w:rsidRPr="001174BE">
        <w:rPr>
          <w:sz w:val="28"/>
          <w:szCs w:val="28"/>
        </w:rPr>
        <w:t xml:space="preserve">     </w:t>
      </w:r>
    </w:p>
    <w:p w:rsidR="001174BE" w:rsidRPr="001174BE" w:rsidRDefault="001174BE" w:rsidP="001174BE">
      <w:pPr>
        <w:jc w:val="both"/>
        <w:rPr>
          <w:color w:val="000000"/>
          <w:sz w:val="28"/>
          <w:szCs w:val="28"/>
        </w:rPr>
      </w:pPr>
      <w:r w:rsidRPr="001174BE">
        <w:rPr>
          <w:color w:val="000000"/>
          <w:sz w:val="28"/>
          <w:szCs w:val="28"/>
        </w:rPr>
        <w:t>При необходимости в работу комиссии могут быть приглашены:</w:t>
      </w:r>
    </w:p>
    <w:p w:rsidR="001174BE" w:rsidRPr="001174BE" w:rsidRDefault="001174BE" w:rsidP="001174BE">
      <w:pPr>
        <w:jc w:val="both"/>
        <w:rPr>
          <w:color w:val="000000"/>
          <w:sz w:val="28"/>
          <w:szCs w:val="28"/>
        </w:rPr>
      </w:pPr>
      <w:r w:rsidRPr="001174BE">
        <w:rPr>
          <w:color w:val="000000"/>
          <w:sz w:val="28"/>
          <w:szCs w:val="28"/>
        </w:rPr>
        <w:lastRenderedPageBreak/>
        <w:t>- владелец объекта.</w:t>
      </w:r>
    </w:p>
    <w:p w:rsidR="001174BE" w:rsidRPr="001174BE" w:rsidRDefault="001174BE" w:rsidP="001174BE">
      <w:pPr>
        <w:ind w:left="142" w:hanging="142"/>
        <w:rPr>
          <w:color w:val="000000"/>
          <w:sz w:val="28"/>
          <w:szCs w:val="28"/>
        </w:rPr>
      </w:pPr>
      <w:r w:rsidRPr="001174BE">
        <w:rPr>
          <w:color w:val="000000"/>
          <w:sz w:val="28"/>
          <w:szCs w:val="28"/>
        </w:rPr>
        <w:t>- представители отраслевых отделов администрации Полысаевского   городского округа.</w:t>
      </w:r>
    </w:p>
    <w:p w:rsidR="001174BE" w:rsidRPr="001174BE" w:rsidRDefault="001174BE" w:rsidP="001174BE">
      <w:pPr>
        <w:rPr>
          <w:color w:val="000000"/>
          <w:sz w:val="28"/>
          <w:szCs w:val="28"/>
        </w:rPr>
      </w:pPr>
      <w:r w:rsidRPr="001174BE">
        <w:rPr>
          <w:color w:val="000000"/>
          <w:sz w:val="28"/>
          <w:szCs w:val="28"/>
        </w:rPr>
        <w:t>- представитель организации,  осуществляющей технический надзор;</w:t>
      </w:r>
    </w:p>
    <w:p w:rsidR="001174BE" w:rsidRPr="001174BE" w:rsidRDefault="001174BE" w:rsidP="001174BE">
      <w:pPr>
        <w:rPr>
          <w:color w:val="000000"/>
          <w:sz w:val="28"/>
          <w:szCs w:val="28"/>
        </w:rPr>
      </w:pPr>
      <w:r w:rsidRPr="001174BE">
        <w:rPr>
          <w:color w:val="000000"/>
          <w:sz w:val="28"/>
          <w:szCs w:val="28"/>
        </w:rPr>
        <w:t>- представитель организации,  осуществляющей авторский надзор</w:t>
      </w:r>
    </w:p>
    <w:p w:rsidR="001174BE" w:rsidRPr="001174BE" w:rsidRDefault="001174BE" w:rsidP="001174BE">
      <w:pPr>
        <w:rPr>
          <w:color w:val="000000"/>
          <w:sz w:val="28"/>
          <w:szCs w:val="28"/>
        </w:rPr>
      </w:pPr>
    </w:p>
    <w:p w:rsidR="001174BE" w:rsidRPr="001174BE" w:rsidRDefault="001174BE" w:rsidP="001174BE">
      <w:pPr>
        <w:rPr>
          <w:color w:val="000000"/>
          <w:sz w:val="28"/>
          <w:szCs w:val="28"/>
        </w:rPr>
      </w:pPr>
      <w:r w:rsidRPr="001174BE">
        <w:rPr>
          <w:color w:val="000000"/>
          <w:sz w:val="28"/>
          <w:szCs w:val="28"/>
        </w:rPr>
        <w:tab/>
      </w:r>
      <w:r w:rsidRPr="001174BE">
        <w:rPr>
          <w:color w:val="000000"/>
          <w:sz w:val="28"/>
          <w:szCs w:val="28"/>
        </w:rPr>
        <w:tab/>
      </w:r>
      <w:r w:rsidRPr="001174BE">
        <w:rPr>
          <w:color w:val="000000"/>
          <w:sz w:val="28"/>
          <w:szCs w:val="28"/>
        </w:rPr>
        <w:tab/>
      </w:r>
      <w:r w:rsidRPr="001174BE">
        <w:rPr>
          <w:color w:val="000000"/>
          <w:sz w:val="28"/>
          <w:szCs w:val="28"/>
        </w:rPr>
        <w:tab/>
      </w:r>
    </w:p>
    <w:p w:rsidR="001174BE" w:rsidRPr="008E2CC9" w:rsidRDefault="001174BE" w:rsidP="002C05E7">
      <w:pPr>
        <w:sectPr w:rsidR="001174BE" w:rsidRPr="008E2CC9" w:rsidSect="009C2BD5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77B3" w:rsidRPr="00471485" w:rsidRDefault="006D77B3" w:rsidP="0023275F">
      <w:pPr>
        <w:rPr>
          <w:sz w:val="28"/>
          <w:szCs w:val="28"/>
        </w:rPr>
      </w:pPr>
    </w:p>
    <w:sectPr w:rsidR="006D77B3" w:rsidRPr="00471485" w:rsidSect="002327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5C" w:rsidRDefault="00B5565C">
      <w:r>
        <w:separator/>
      </w:r>
    </w:p>
  </w:endnote>
  <w:endnote w:type="continuationSeparator" w:id="1">
    <w:p w:rsidR="00B5565C" w:rsidRDefault="00B5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5C" w:rsidRDefault="00B5565C">
      <w:r>
        <w:separator/>
      </w:r>
    </w:p>
  </w:footnote>
  <w:footnote w:type="continuationSeparator" w:id="1">
    <w:p w:rsidR="00B5565C" w:rsidRDefault="00B55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466B6D">
    <w:pPr>
      <w:pStyle w:val="a3"/>
      <w:jc w:val="center"/>
    </w:pPr>
    <w:fldSimple w:instr="PAGE   \* MERGEFORMAT">
      <w:r w:rsidR="00BB449F">
        <w:rPr>
          <w:noProof/>
        </w:rPr>
        <w:t>2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4BE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425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B6D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FE5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41AD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65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49F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466B6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66B6D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B6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66B6D"/>
  </w:style>
  <w:style w:type="paragraph" w:styleId="a6">
    <w:name w:val="footer"/>
    <w:basedOn w:val="a"/>
    <w:link w:val="a7"/>
    <w:uiPriority w:val="99"/>
    <w:rsid w:val="00466B6D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466B6D"/>
    <w:pPr>
      <w:widowControl w:val="0"/>
    </w:pPr>
  </w:style>
  <w:style w:type="paragraph" w:styleId="a8">
    <w:name w:val="Body Text"/>
    <w:basedOn w:val="a"/>
    <w:link w:val="a9"/>
    <w:rsid w:val="00466B6D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466B6D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466B6D"/>
    <w:pPr>
      <w:ind w:firstLine="720"/>
    </w:pPr>
    <w:rPr>
      <w:sz w:val="28"/>
    </w:rPr>
  </w:style>
  <w:style w:type="paragraph" w:customStyle="1" w:styleId="FR1">
    <w:name w:val="FR1"/>
    <w:rsid w:val="00466B6D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8739F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174B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4765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4</cp:revision>
  <cp:lastPrinted>2019-12-05T04:17:00Z</cp:lastPrinted>
  <dcterms:created xsi:type="dcterms:W3CDTF">2019-12-04T09:13:00Z</dcterms:created>
  <dcterms:modified xsi:type="dcterms:W3CDTF">2019-12-05T04:49:00Z</dcterms:modified>
</cp:coreProperties>
</file>