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25" w:rsidRPr="00E37625" w:rsidRDefault="00E37625" w:rsidP="00E37625">
      <w:pPr>
        <w:ind w:firstLine="709"/>
        <w:jc w:val="both"/>
        <w:rPr>
          <w:b/>
          <w:sz w:val="28"/>
          <w:szCs w:val="28"/>
        </w:rPr>
      </w:pPr>
      <w:r w:rsidRPr="00E37625">
        <w:rPr>
          <w:b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803686">
        <w:rPr>
          <w:b/>
          <w:sz w:val="28"/>
          <w:szCs w:val="28"/>
        </w:rPr>
        <w:t xml:space="preserve"> </w:t>
      </w:r>
      <w:r w:rsidR="00803686" w:rsidRPr="002252CD">
        <w:rPr>
          <w:b/>
          <w:sz w:val="28"/>
          <w:szCs w:val="28"/>
        </w:rPr>
        <w:t>«</w:t>
      </w:r>
      <w:r w:rsidR="0078384E">
        <w:rPr>
          <w:b/>
          <w:sz w:val="28"/>
          <w:szCs w:val="28"/>
        </w:rPr>
        <w:t>Выдача разрешений на право организации розничного рынка</w:t>
      </w:r>
      <w:r w:rsidR="002252CD" w:rsidRPr="002252CD">
        <w:rPr>
          <w:b/>
          <w:sz w:val="28"/>
          <w:szCs w:val="28"/>
        </w:rPr>
        <w:t>»</w:t>
      </w:r>
      <w:r w:rsidRPr="002252CD">
        <w:rPr>
          <w:b/>
          <w:sz w:val="28"/>
          <w:szCs w:val="28"/>
        </w:rPr>
        <w:t>:</w:t>
      </w:r>
    </w:p>
    <w:p w:rsidR="002252CD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1) </w:t>
      </w:r>
      <w:r w:rsidR="002252CD">
        <w:rPr>
          <w:sz w:val="28"/>
          <w:szCs w:val="28"/>
        </w:rPr>
        <w:t>Федеральный закон</w:t>
      </w:r>
      <w:r w:rsidR="009C645C">
        <w:rPr>
          <w:sz w:val="28"/>
          <w:szCs w:val="28"/>
        </w:rPr>
        <w:t xml:space="preserve"> от 27.07.</w:t>
      </w:r>
      <w:r w:rsidR="002252CD" w:rsidRPr="00302E84">
        <w:rPr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2252CD">
        <w:rPr>
          <w:sz w:val="28"/>
          <w:szCs w:val="28"/>
        </w:rPr>
        <w:t>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2) </w:t>
      </w:r>
      <w:r w:rsidR="0078384E">
        <w:rPr>
          <w:sz w:val="28"/>
          <w:szCs w:val="28"/>
        </w:rPr>
        <w:t>Федеральный закон от 30.12.2006 № 271-</w:t>
      </w:r>
      <w:r w:rsidR="002252CD" w:rsidRPr="00302E84">
        <w:rPr>
          <w:sz w:val="28"/>
          <w:szCs w:val="28"/>
        </w:rPr>
        <w:t xml:space="preserve"> ФЗ «О</w:t>
      </w:r>
      <w:r w:rsidR="0078384E">
        <w:rPr>
          <w:sz w:val="28"/>
          <w:szCs w:val="28"/>
        </w:rPr>
        <w:t xml:space="preserve"> розничных рынках и о внесении изменений в Трудовой кодекс Российской Федерации</w:t>
      </w:r>
      <w:r w:rsidR="002252CD" w:rsidRPr="00302E84">
        <w:rPr>
          <w:sz w:val="28"/>
          <w:szCs w:val="28"/>
        </w:rPr>
        <w:t>»</w:t>
      </w:r>
      <w:r w:rsidRPr="005A065C">
        <w:rPr>
          <w:sz w:val="28"/>
          <w:szCs w:val="28"/>
        </w:rPr>
        <w:t>;</w:t>
      </w:r>
    </w:p>
    <w:p w:rsidR="00E37625" w:rsidRPr="005A065C" w:rsidRDefault="00E37625" w:rsidP="00E37625">
      <w:pPr>
        <w:ind w:firstLine="709"/>
        <w:jc w:val="both"/>
        <w:rPr>
          <w:sz w:val="28"/>
          <w:szCs w:val="28"/>
        </w:rPr>
      </w:pPr>
      <w:r w:rsidRPr="005A065C">
        <w:rPr>
          <w:sz w:val="28"/>
          <w:szCs w:val="28"/>
        </w:rPr>
        <w:t xml:space="preserve">3) </w:t>
      </w:r>
      <w:r w:rsidR="0078384E">
        <w:rPr>
          <w:sz w:val="28"/>
          <w:szCs w:val="28"/>
        </w:rPr>
        <w:t>П</w:t>
      </w:r>
      <w:r w:rsidR="002252CD">
        <w:rPr>
          <w:sz w:val="28"/>
          <w:szCs w:val="28"/>
        </w:rPr>
        <w:t>остановление</w:t>
      </w:r>
      <w:r w:rsidR="002252CD" w:rsidRPr="00302E84">
        <w:rPr>
          <w:sz w:val="28"/>
          <w:szCs w:val="28"/>
        </w:rPr>
        <w:t xml:space="preserve"> администрации Полысаевского городского округа от 08.02.2019 № 206 «О Порядке разработки и утверждения административных регламентов предоставления муниципальных услуг Полысаевского городского округа»</w:t>
      </w:r>
      <w:r w:rsidR="002252CD">
        <w:rPr>
          <w:sz w:val="28"/>
          <w:szCs w:val="28"/>
        </w:rPr>
        <w:t>;</w:t>
      </w:r>
    </w:p>
    <w:p w:rsidR="0040757F" w:rsidRPr="0078384E" w:rsidRDefault="002252CD" w:rsidP="0078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7358EE">
        <w:rPr>
          <w:sz w:val="28"/>
          <w:szCs w:val="28"/>
        </w:rPr>
        <w:t>) Постановление</w:t>
      </w:r>
      <w:r w:rsidR="0078384E">
        <w:rPr>
          <w:sz w:val="28"/>
          <w:szCs w:val="28"/>
        </w:rPr>
        <w:t xml:space="preserve"> Правительства Российской Федерации</w:t>
      </w:r>
      <w:r w:rsidR="007358EE">
        <w:rPr>
          <w:sz w:val="28"/>
          <w:szCs w:val="28"/>
        </w:rPr>
        <w:t xml:space="preserve"> от </w:t>
      </w:r>
      <w:r w:rsidR="0078384E">
        <w:rPr>
          <w:sz w:val="28"/>
          <w:szCs w:val="28"/>
        </w:rPr>
        <w:t>11.11.2005</w:t>
      </w:r>
      <w:r w:rsidR="0027278A" w:rsidRPr="0039486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78384E">
        <w:rPr>
          <w:sz w:val="28"/>
          <w:szCs w:val="28"/>
        </w:rPr>
        <w:t xml:space="preserve">679 </w:t>
      </w:r>
      <w:r>
        <w:rPr>
          <w:sz w:val="28"/>
          <w:szCs w:val="28"/>
        </w:rPr>
        <w:t xml:space="preserve"> </w:t>
      </w:r>
      <w:r w:rsidR="0039486F">
        <w:rPr>
          <w:sz w:val="28"/>
          <w:szCs w:val="28"/>
        </w:rPr>
        <w:t>«</w:t>
      </w:r>
      <w:r w:rsidR="0078384E">
        <w:rPr>
          <w:sz w:val="28"/>
          <w:szCs w:val="28"/>
        </w:rPr>
        <w:t xml:space="preserve">О порядке разработки и утверждения административных регламентов исполнения государственных функций (предоставления государственных услуг)». </w:t>
      </w:r>
    </w:p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P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40757F" w:rsidRDefault="0040757F" w:rsidP="0040757F"/>
    <w:p w:rsidR="00B06986" w:rsidRPr="0040757F" w:rsidRDefault="00B06986" w:rsidP="0040757F">
      <w:bookmarkStart w:id="0" w:name="_GoBack"/>
      <w:bookmarkEnd w:id="0"/>
    </w:p>
    <w:sectPr w:rsidR="00B06986" w:rsidRPr="0040757F" w:rsidSect="0011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2E1"/>
    <w:rsid w:val="00114C7C"/>
    <w:rsid w:val="00117AF9"/>
    <w:rsid w:val="002252CD"/>
    <w:rsid w:val="0027278A"/>
    <w:rsid w:val="0039486F"/>
    <w:rsid w:val="003C2126"/>
    <w:rsid w:val="0040757F"/>
    <w:rsid w:val="004D6F89"/>
    <w:rsid w:val="007358EE"/>
    <w:rsid w:val="0078384E"/>
    <w:rsid w:val="007D69E9"/>
    <w:rsid w:val="00803686"/>
    <w:rsid w:val="009C645C"/>
    <w:rsid w:val="00B06986"/>
    <w:rsid w:val="00E35E2B"/>
    <w:rsid w:val="00E37625"/>
    <w:rsid w:val="00F33C9A"/>
    <w:rsid w:val="00F64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75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21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2021-02-24T10:43:00Z</cp:lastPrinted>
  <dcterms:created xsi:type="dcterms:W3CDTF">2021-06-23T12:56:00Z</dcterms:created>
  <dcterms:modified xsi:type="dcterms:W3CDTF">2021-06-24T04:58:00Z</dcterms:modified>
</cp:coreProperties>
</file>