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Pr="0065463B" w:rsidRDefault="0065463B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61840" w:rsidRPr="0065463B">
        <w:rPr>
          <w:sz w:val="28"/>
          <w:szCs w:val="28"/>
        </w:rPr>
        <w:t>1) Заявление;</w:t>
      </w:r>
    </w:p>
    <w:p w:rsidR="0065463B" w:rsidRPr="0065463B" w:rsidRDefault="0065463B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65463B">
        <w:rPr>
          <w:sz w:val="28"/>
          <w:szCs w:val="28"/>
        </w:rPr>
        <w:t xml:space="preserve">2) </w:t>
      </w:r>
      <w:r>
        <w:rPr>
          <w:sz w:val="28"/>
          <w:szCs w:val="28"/>
        </w:rPr>
        <w:t>Д</w:t>
      </w:r>
      <w:r w:rsidRPr="0065463B">
        <w:rPr>
          <w:sz w:val="28"/>
          <w:szCs w:val="28"/>
        </w:rPr>
        <w:t>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Федерации;</w:t>
      </w:r>
    </w:p>
    <w:p w:rsidR="0065463B" w:rsidRPr="0065463B" w:rsidRDefault="0065463B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65463B">
        <w:rPr>
          <w:sz w:val="28"/>
          <w:szCs w:val="28"/>
        </w:rPr>
        <w:t xml:space="preserve">3) </w:t>
      </w:r>
      <w:r>
        <w:rPr>
          <w:sz w:val="28"/>
          <w:szCs w:val="28"/>
        </w:rPr>
        <w:t>З</w:t>
      </w:r>
      <w:r w:rsidRPr="0065463B">
        <w:rPr>
          <w:sz w:val="28"/>
          <w:szCs w:val="28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5463B" w:rsidRPr="0065463B" w:rsidRDefault="0065463B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65463B">
        <w:rPr>
          <w:sz w:val="28"/>
          <w:szCs w:val="28"/>
        </w:rPr>
        <w:t xml:space="preserve">4) </w:t>
      </w:r>
      <w:r>
        <w:rPr>
          <w:sz w:val="28"/>
          <w:szCs w:val="28"/>
        </w:rPr>
        <w:t>Д</w:t>
      </w:r>
      <w:r w:rsidRPr="0065463B">
        <w:rPr>
          <w:sz w:val="28"/>
          <w:szCs w:val="28"/>
        </w:rPr>
        <w:t xml:space="preserve">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Приказом </w:t>
      </w:r>
      <w:proofErr w:type="spellStart"/>
      <w:r w:rsidRPr="0065463B">
        <w:rPr>
          <w:sz w:val="28"/>
          <w:szCs w:val="28"/>
        </w:rPr>
        <w:t>Росреестра</w:t>
      </w:r>
      <w:proofErr w:type="spellEnd"/>
      <w:r w:rsidRPr="0065463B">
        <w:rPr>
          <w:sz w:val="28"/>
          <w:szCs w:val="28"/>
        </w:rPr>
        <w:t xml:space="preserve"> от 02.09.2020 N </w:t>
      </w:r>
      <w:proofErr w:type="gramStart"/>
      <w:r w:rsidRPr="0065463B">
        <w:rPr>
          <w:sz w:val="28"/>
          <w:szCs w:val="28"/>
        </w:rPr>
        <w:t>П</w:t>
      </w:r>
      <w:proofErr w:type="gramEnd"/>
      <w:r w:rsidRPr="0065463B">
        <w:rPr>
          <w:sz w:val="28"/>
          <w:szCs w:val="28"/>
        </w:rPr>
        <w:t xml:space="preserve">/0321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01.10.2020 N 60174), за исключением документов, которые должны быть </w:t>
      </w:r>
      <w:proofErr w:type="gramStart"/>
      <w:r w:rsidRPr="0065463B">
        <w:rPr>
          <w:sz w:val="28"/>
          <w:szCs w:val="28"/>
        </w:rPr>
        <w:t>получены  уполномоченным органом в порядке межведомственного информационного взаимодействия;</w:t>
      </w:r>
      <w:proofErr w:type="gramEnd"/>
    </w:p>
    <w:p w:rsidR="0065463B" w:rsidRDefault="0065463B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65463B">
        <w:rPr>
          <w:sz w:val="28"/>
          <w:szCs w:val="28"/>
        </w:rPr>
        <w:t xml:space="preserve">5) </w:t>
      </w:r>
      <w:r>
        <w:rPr>
          <w:sz w:val="28"/>
          <w:szCs w:val="28"/>
        </w:rPr>
        <w:t>П</w:t>
      </w:r>
      <w:r w:rsidRPr="0065463B">
        <w:rPr>
          <w:sz w:val="28"/>
          <w:szCs w:val="28"/>
        </w:rPr>
        <w:t>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предоставлении земельного участка в безвозмездное пользование такому товариществу.</w:t>
      </w:r>
    </w:p>
    <w:p w:rsidR="00AA07C3" w:rsidRDefault="00AA07C3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</w:p>
    <w:p w:rsidR="00AA07C3" w:rsidRDefault="00AA07C3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предоставить:</w:t>
      </w:r>
    </w:p>
    <w:p w:rsidR="00AA07C3" w:rsidRPr="0065463B" w:rsidRDefault="00AA07C3" w:rsidP="0065463B">
      <w:pPr>
        <w:tabs>
          <w:tab w:val="left" w:pos="4089"/>
        </w:tabs>
        <w:ind w:firstLine="851"/>
        <w:jc w:val="both"/>
        <w:rPr>
          <w:sz w:val="28"/>
          <w:szCs w:val="28"/>
        </w:rPr>
      </w:pP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выписку из ЕГРЮЛ о юридическом лице, являющемся заявителем о предоставлении муниципальной услуги;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выписку из ЕГРИП об индивидуальном предпринимателе, являющемся заявителем о предоставлении муниципальной услуги;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выписку</w:t>
      </w:r>
      <w:r w:rsidRPr="00AA07C3">
        <w:rPr>
          <w:sz w:val="28"/>
          <w:szCs w:val="28"/>
        </w:rPr>
        <w:t xml:space="preserve"> из ЕГРН об основных характеристиках и зарегистрированных правах на испрашиваемый земельный участок;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утвержденные проекты планировки и утвержденные проекты межевания территории;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договор о комплексном освоении территории;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проект организации и застройки территории некоммерческого объединения (в случае отсутствия утвержденного проекта межевания территории);</w:t>
      </w:r>
    </w:p>
    <w:p w:rsidR="00AA07C3" w:rsidRPr="00AA07C3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ресурсами;</w:t>
      </w:r>
    </w:p>
    <w:p w:rsidR="009D43C1" w:rsidRPr="00C12D17" w:rsidRDefault="00AA07C3" w:rsidP="00AA07C3">
      <w:pPr>
        <w:tabs>
          <w:tab w:val="left" w:pos="4089"/>
        </w:tabs>
        <w:ind w:firstLine="851"/>
        <w:jc w:val="both"/>
        <w:rPr>
          <w:sz w:val="28"/>
          <w:szCs w:val="28"/>
        </w:rPr>
      </w:pPr>
      <w:r w:rsidRPr="00AA07C3">
        <w:rPr>
          <w:sz w:val="28"/>
          <w:szCs w:val="28"/>
        </w:rPr>
        <w:t xml:space="preserve">иные документы, предусмотренные Перечнем документов, подтверждающие право заявителя на приобретение земельного участка без проведения торгов, утвержденным Приказом </w:t>
      </w:r>
      <w:proofErr w:type="spellStart"/>
      <w:r w:rsidRPr="00AA07C3">
        <w:rPr>
          <w:sz w:val="28"/>
          <w:szCs w:val="28"/>
        </w:rPr>
        <w:t>Росреестра</w:t>
      </w:r>
      <w:proofErr w:type="spellEnd"/>
      <w:r w:rsidRPr="00AA07C3">
        <w:rPr>
          <w:sz w:val="28"/>
          <w:szCs w:val="28"/>
        </w:rPr>
        <w:t xml:space="preserve"> от 02.09.2020 N </w:t>
      </w:r>
      <w:proofErr w:type="gramStart"/>
      <w:r w:rsidRPr="00AA07C3">
        <w:rPr>
          <w:sz w:val="28"/>
          <w:szCs w:val="28"/>
        </w:rPr>
        <w:t>П</w:t>
      </w:r>
      <w:proofErr w:type="gramEnd"/>
      <w:r w:rsidRPr="00AA07C3">
        <w:rPr>
          <w:sz w:val="28"/>
          <w:szCs w:val="28"/>
        </w:rPr>
        <w:t>/0321 «Об утверждении перечня документов, подтверждающих право заявителя на приобретение земельного участка без проведения торгов».</w:t>
      </w: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F277C"/>
    <w:rsid w:val="00203B77"/>
    <w:rsid w:val="0024794D"/>
    <w:rsid w:val="002C7D51"/>
    <w:rsid w:val="002F39F2"/>
    <w:rsid w:val="003542A6"/>
    <w:rsid w:val="003866F6"/>
    <w:rsid w:val="004F21F8"/>
    <w:rsid w:val="0065352A"/>
    <w:rsid w:val="0065463B"/>
    <w:rsid w:val="00761840"/>
    <w:rsid w:val="0079129E"/>
    <w:rsid w:val="00845EF1"/>
    <w:rsid w:val="009D43C1"/>
    <w:rsid w:val="00AA07C3"/>
    <w:rsid w:val="00B208D8"/>
    <w:rsid w:val="00B70408"/>
    <w:rsid w:val="00BA7EFB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370</Words>
  <Characters>2109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13</cp:revision>
  <dcterms:created xsi:type="dcterms:W3CDTF">2021-05-31T08:04:00Z</dcterms:created>
  <dcterms:modified xsi:type="dcterms:W3CDTF">2021-06-15T06:58:00Z</dcterms:modified>
</cp:coreProperties>
</file>