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60" w:rsidRDefault="002F385E" w:rsidP="002F3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354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472" y="21250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 «горячей линии», посвящённой Всемирному дню защиты прав потребителей»</w:t>
      </w:r>
    </w:p>
    <w:p w:rsidR="002F385E" w:rsidRDefault="002F385E" w:rsidP="002F3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60" w:rsidRDefault="00E00E60" w:rsidP="00E0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85E">
        <w:rPr>
          <w:rFonts w:ascii="Times New Roman" w:hAnsi="Times New Roman" w:cs="Times New Roman"/>
          <w:sz w:val="28"/>
          <w:szCs w:val="28"/>
        </w:rPr>
        <w:t xml:space="preserve"> </w:t>
      </w:r>
      <w:r w:rsidRPr="00E00E60">
        <w:rPr>
          <w:rFonts w:ascii="Times New Roman" w:hAnsi="Times New Roman" w:cs="Times New Roman"/>
          <w:sz w:val="28"/>
          <w:szCs w:val="28"/>
        </w:rPr>
        <w:t>В рамках проведения Всемирного дня потребителей</w:t>
      </w:r>
      <w:r w:rsidR="00D333EC">
        <w:rPr>
          <w:rFonts w:ascii="Times New Roman" w:hAnsi="Times New Roman" w:cs="Times New Roman"/>
          <w:sz w:val="28"/>
          <w:szCs w:val="28"/>
        </w:rPr>
        <w:t xml:space="preserve"> – 15 марта,</w:t>
      </w:r>
      <w:r w:rsidRPr="00E0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Консультационный пункт для потребителей </w:t>
      </w:r>
      <w:r w:rsidR="00590B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илиала </w:t>
      </w:r>
      <w:r w:rsidRPr="00E00E60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</w:t>
      </w:r>
      <w:r>
        <w:rPr>
          <w:rFonts w:ascii="Times New Roman" w:hAnsi="Times New Roman" w:cs="Times New Roman"/>
          <w:sz w:val="28"/>
          <w:szCs w:val="28"/>
        </w:rPr>
        <w:t>Кемеровской</w:t>
      </w:r>
      <w:r w:rsidRPr="00E00E6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56251">
        <w:rPr>
          <w:rFonts w:ascii="Times New Roman" w:hAnsi="Times New Roman" w:cs="Times New Roman"/>
          <w:sz w:val="28"/>
          <w:szCs w:val="28"/>
        </w:rPr>
        <w:t>-Кузбассе</w:t>
      </w:r>
      <w:r w:rsidRPr="00E00E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г. Ленинске-Кузнецком, г. Полысаево и Ленинск-Кузнецком районе, </w:t>
      </w:r>
      <w:r w:rsidRPr="00E00E60">
        <w:rPr>
          <w:rFonts w:ascii="Times New Roman" w:hAnsi="Times New Roman" w:cs="Times New Roman"/>
          <w:sz w:val="28"/>
          <w:szCs w:val="28"/>
        </w:rPr>
        <w:t>организует работу «горячей линии».</w:t>
      </w:r>
    </w:p>
    <w:bookmarkEnd w:id="0"/>
    <w:p w:rsidR="00590BCE" w:rsidRPr="00D333EC" w:rsidRDefault="00590BCE" w:rsidP="0059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E9">
        <w:rPr>
          <w:rFonts w:ascii="Times New Roman" w:hAnsi="Times New Roman" w:cs="Times New Roman"/>
          <w:sz w:val="28"/>
          <w:szCs w:val="28"/>
        </w:rPr>
        <w:t xml:space="preserve">  </w:t>
      </w:r>
      <w:r w:rsidRPr="00590BCE">
        <w:rPr>
          <w:rFonts w:ascii="Times New Roman" w:hAnsi="Times New Roman" w:cs="Times New Roman"/>
          <w:sz w:val="28"/>
          <w:szCs w:val="28"/>
        </w:rPr>
        <w:t xml:space="preserve">Консультации и разъяснения по актуальным вопросам в сфере защиты прав </w:t>
      </w:r>
      <w:r w:rsidR="00B31A7F" w:rsidRPr="00590BCE">
        <w:rPr>
          <w:rFonts w:ascii="Times New Roman" w:hAnsi="Times New Roman" w:cs="Times New Roman"/>
          <w:sz w:val="28"/>
          <w:szCs w:val="28"/>
        </w:rPr>
        <w:t>потребителей</w:t>
      </w:r>
      <w:r w:rsidR="00B31A7F" w:rsidRPr="00B31A7F">
        <w:rPr>
          <w:rFonts w:ascii="Times New Roman" w:hAnsi="Times New Roman" w:cs="Times New Roman"/>
          <w:sz w:val="28"/>
          <w:szCs w:val="28"/>
        </w:rPr>
        <w:t xml:space="preserve"> (розничная торговля, сфера услуг, качество и безопасность товаров и услуг, досудебная и судебная защита прав потребителей и др.)</w:t>
      </w:r>
      <w:r w:rsidRPr="00590BCE">
        <w:rPr>
          <w:rFonts w:ascii="Times New Roman" w:hAnsi="Times New Roman" w:cs="Times New Roman"/>
          <w:sz w:val="28"/>
          <w:szCs w:val="28"/>
        </w:rPr>
        <w:t xml:space="preserve"> </w:t>
      </w:r>
      <w:r w:rsidRPr="00E00E60">
        <w:rPr>
          <w:rFonts w:ascii="Times New Roman" w:hAnsi="Times New Roman" w:cs="Times New Roman"/>
          <w:sz w:val="28"/>
          <w:szCs w:val="28"/>
        </w:rPr>
        <w:t xml:space="preserve">можно будет получить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E00E60">
        <w:rPr>
          <w:rFonts w:ascii="Times New Roman" w:hAnsi="Times New Roman" w:cs="Times New Roman"/>
          <w:sz w:val="28"/>
          <w:szCs w:val="28"/>
        </w:rPr>
        <w:t xml:space="preserve">по будням </w:t>
      </w:r>
      <w:r w:rsidRPr="00D333EC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F56251">
        <w:rPr>
          <w:rFonts w:ascii="Times New Roman" w:hAnsi="Times New Roman" w:cs="Times New Roman"/>
          <w:b/>
          <w:sz w:val="28"/>
          <w:szCs w:val="28"/>
        </w:rPr>
        <w:t>13</w:t>
      </w:r>
      <w:r w:rsidRPr="00D333EC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F5625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333EC">
        <w:rPr>
          <w:rFonts w:ascii="Times New Roman" w:hAnsi="Times New Roman" w:cs="Times New Roman"/>
          <w:b/>
          <w:sz w:val="28"/>
          <w:szCs w:val="28"/>
        </w:rPr>
        <w:t>марта 202</w:t>
      </w:r>
      <w:r w:rsidR="00F56251">
        <w:rPr>
          <w:rFonts w:ascii="Times New Roman" w:hAnsi="Times New Roman" w:cs="Times New Roman"/>
          <w:b/>
          <w:sz w:val="28"/>
          <w:szCs w:val="28"/>
        </w:rPr>
        <w:t>3</w:t>
      </w:r>
      <w:r w:rsidR="00B31A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00E60">
        <w:rPr>
          <w:rFonts w:ascii="Times New Roman" w:hAnsi="Times New Roman" w:cs="Times New Roman"/>
          <w:sz w:val="28"/>
          <w:szCs w:val="28"/>
        </w:rPr>
        <w:t xml:space="preserve"> </w:t>
      </w:r>
      <w:r w:rsidRPr="00D333EC">
        <w:rPr>
          <w:rFonts w:ascii="Times New Roman" w:hAnsi="Times New Roman" w:cs="Times New Roman"/>
          <w:sz w:val="28"/>
          <w:szCs w:val="28"/>
        </w:rPr>
        <w:t>с 08-00 час. до 12-00 час</w:t>
      </w:r>
      <w:proofErr w:type="gramStart"/>
      <w:r w:rsidRPr="00D33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33EC">
        <w:rPr>
          <w:rFonts w:ascii="Times New Roman" w:hAnsi="Times New Roman" w:cs="Times New Roman"/>
          <w:sz w:val="28"/>
          <w:szCs w:val="28"/>
        </w:rPr>
        <w:t xml:space="preserve"> и с 12 - 30 час. до 17-00 час. (в пятницу до 16-00 час.) по телефонам: </w:t>
      </w:r>
      <w:r>
        <w:rPr>
          <w:rFonts w:ascii="Times New Roman" w:hAnsi="Times New Roman" w:cs="Times New Roman"/>
          <w:sz w:val="28"/>
          <w:szCs w:val="28"/>
        </w:rPr>
        <w:t xml:space="preserve">8-951-615-68-19, 8 (38 456) 3-16-43,  </w:t>
      </w:r>
      <w:r w:rsidRPr="00D333EC">
        <w:rPr>
          <w:rFonts w:ascii="Times New Roman" w:hAnsi="Times New Roman" w:cs="Times New Roman"/>
          <w:sz w:val="28"/>
          <w:szCs w:val="28"/>
        </w:rPr>
        <w:t xml:space="preserve">или по электронной почте: e-mail: </w:t>
      </w:r>
      <w:hyperlink r:id="rId6" w:history="1">
        <w:r w:rsidRPr="00D3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conscentrzpp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333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85E" w:rsidRPr="002F385E" w:rsidRDefault="002F385E" w:rsidP="002F385E">
      <w:pPr>
        <w:spacing w:after="0"/>
        <w:jc w:val="both"/>
        <w:rPr>
          <w:b/>
          <w:sz w:val="28"/>
          <w:szCs w:val="28"/>
        </w:rPr>
      </w:pPr>
      <w:r w:rsidRPr="002F385E">
        <w:rPr>
          <w:rFonts w:ascii="Times New Roman" w:hAnsi="Times New Roman" w:cs="Times New Roman"/>
          <w:b/>
          <w:sz w:val="28"/>
          <w:szCs w:val="28"/>
        </w:rPr>
        <w:t xml:space="preserve">            Важно!</w:t>
      </w:r>
    </w:p>
    <w:p w:rsidR="002F385E" w:rsidRPr="002F385E" w:rsidRDefault="002F385E" w:rsidP="002F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Консультационный пункт для потребителей</w:t>
      </w:r>
      <w:r w:rsidRPr="002F385E">
        <w:rPr>
          <w:rFonts w:ascii="Times New Roman" w:hAnsi="Times New Roman" w:cs="Times New Roman"/>
          <w:sz w:val="28"/>
          <w:szCs w:val="28"/>
        </w:rPr>
        <w:t xml:space="preserve"> напоминает, что в Российской Федерации создан Государственный информационный ресурс в сфере защиты прав потребителей (ГИР ЗПП).</w:t>
      </w:r>
    </w:p>
    <w:p w:rsidR="002F385E" w:rsidRPr="002F385E" w:rsidRDefault="002F385E" w:rsidP="002F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385E">
        <w:rPr>
          <w:rFonts w:ascii="Times New Roman" w:hAnsi="Times New Roman" w:cs="Times New Roman"/>
          <w:sz w:val="28"/>
          <w:szCs w:val="28"/>
        </w:rPr>
        <w:t>Ресурс создан Роспотребнадзором по поручению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 с целью </w:t>
      </w:r>
      <w:r w:rsidRPr="002F385E">
        <w:rPr>
          <w:rFonts w:ascii="Times New Roman" w:hAnsi="Times New Roman" w:cs="Times New Roman"/>
          <w:sz w:val="28"/>
          <w:szCs w:val="28"/>
        </w:rPr>
        <w:t>информирования потребителей о ситуации на рынке, о правах в отдельных сферах, о механизмах защиты прав потребителей.</w:t>
      </w:r>
    </w:p>
    <w:p w:rsidR="002F385E" w:rsidRPr="002F385E" w:rsidRDefault="002F385E" w:rsidP="002F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5E">
        <w:rPr>
          <w:rFonts w:ascii="Times New Roman" w:hAnsi="Times New Roman" w:cs="Times New Roman"/>
          <w:sz w:val="28"/>
          <w:szCs w:val="28"/>
        </w:rPr>
        <w:t>Открытый доступ к материа</w:t>
      </w:r>
      <w:r>
        <w:rPr>
          <w:rFonts w:ascii="Times New Roman" w:hAnsi="Times New Roman" w:cs="Times New Roman"/>
          <w:sz w:val="28"/>
          <w:szCs w:val="28"/>
        </w:rPr>
        <w:t xml:space="preserve">лам ресурса обеспечен на сайте: </w:t>
      </w:r>
      <w:hyperlink r:id="rId7" w:history="1">
        <w:r w:rsidRPr="002F385E">
          <w:rPr>
            <w:rStyle w:val="a3"/>
            <w:rFonts w:ascii="Times New Roman" w:hAnsi="Times New Roman" w:cs="Times New Roman"/>
            <w:sz w:val="28"/>
            <w:szCs w:val="28"/>
          </w:rPr>
          <w:t>http://zpp.rospotrebnadzor.ru/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385E" w:rsidRPr="002F385E" w:rsidRDefault="002F385E" w:rsidP="002F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5E">
        <w:rPr>
          <w:rFonts w:ascii="Times New Roman" w:hAnsi="Times New Roman" w:cs="Times New Roman"/>
          <w:sz w:val="28"/>
          <w:szCs w:val="28"/>
        </w:rPr>
        <w:t>ГИР ЗПП состоит из следующих модулей: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«Продукция, не соответствующая обязательным требованиям», «Новости», «Судебная практика».</w:t>
      </w:r>
    </w:p>
    <w:p w:rsidR="002F385E" w:rsidRPr="002F385E" w:rsidRDefault="002F385E" w:rsidP="002F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385E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в сфере защиты прав потребителей представляет собой обширную базу статистической, правовой, аналитической, методической информации.</w:t>
      </w:r>
    </w:p>
    <w:p w:rsidR="00590BCE" w:rsidRPr="00E00E60" w:rsidRDefault="00590BCE" w:rsidP="00590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3EC" w:rsidRPr="00D333EC" w:rsidRDefault="00D333EC" w:rsidP="00D33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F82" w:rsidRPr="00D06648" w:rsidRDefault="00EE0F82" w:rsidP="000D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68B" w:rsidRDefault="000D15DD" w:rsidP="0074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48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5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D15DD"/>
    <w:rsid w:val="002F385E"/>
    <w:rsid w:val="00451B8D"/>
    <w:rsid w:val="00460D54"/>
    <w:rsid w:val="004B6506"/>
    <w:rsid w:val="005419E9"/>
    <w:rsid w:val="00590BCE"/>
    <w:rsid w:val="005B3DB7"/>
    <w:rsid w:val="0061335E"/>
    <w:rsid w:val="00747250"/>
    <w:rsid w:val="007A4481"/>
    <w:rsid w:val="00A707E3"/>
    <w:rsid w:val="00B31A7F"/>
    <w:rsid w:val="00C654D0"/>
    <w:rsid w:val="00CB7D4E"/>
    <w:rsid w:val="00D06648"/>
    <w:rsid w:val="00D333EC"/>
    <w:rsid w:val="00E00E60"/>
    <w:rsid w:val="00E5368B"/>
    <w:rsid w:val="00EE0F82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883"/>
  <w15:docId w15:val="{4FA96CB6-B946-46F9-8BB4-A2F4ADD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38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centrzp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27B0-C643-4EE6-8FFF-1C544358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2018-08-22T02:07:00Z</cp:lastPrinted>
  <dcterms:created xsi:type="dcterms:W3CDTF">2023-03-06T02:19:00Z</dcterms:created>
  <dcterms:modified xsi:type="dcterms:W3CDTF">2023-03-06T02:19:00Z</dcterms:modified>
</cp:coreProperties>
</file>