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40" w:rsidRPr="00876B4A" w:rsidRDefault="00876B4A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Информация</w:t>
      </w:r>
      <w:r w:rsidR="00C84240" w:rsidRPr="00876B4A">
        <w:rPr>
          <w:rFonts w:ascii="Times New Roman" w:hAnsi="Times New Roman"/>
          <w:b/>
          <w:sz w:val="24"/>
          <w:szCs w:val="24"/>
        </w:rPr>
        <w:t xml:space="preserve"> для граждан, выезжающих в туристические поездки</w:t>
      </w:r>
    </w:p>
    <w:p w:rsidR="0077531E" w:rsidRPr="00876B4A" w:rsidRDefault="0077531E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876B4A" w:rsidP="00775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Роспотребнадзора по Кемеровской области-Кузбассу </w:t>
      </w:r>
      <w:r w:rsidR="004363BA">
        <w:rPr>
          <w:rFonts w:ascii="Times New Roman" w:eastAsia="Times New Roman" w:hAnsi="Times New Roman" w:cs="Times New Roman"/>
          <w:sz w:val="24"/>
          <w:szCs w:val="24"/>
        </w:rPr>
        <w:t>рекомендует перед поездкой в зарубежные страны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эпидемиологической обстановкой в стране,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вы планируете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AC" w:rsidRDefault="003D04AC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FA" w:rsidRPr="003D04AC" w:rsidRDefault="003D04AC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4AC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При отправлении в зарубежные страны следует учитывать, насколько состояние Ваш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го здоровья позволяет выехать в ту или иную страну в зависимости от климата, условий пит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ния, особенностей культурного отдыха, возможности проведения профилактических прив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вок, приёма лекарственных препаратов для профилактики инфекционных болезней.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Для этого необходимо пройти тщательный медицинский осмотр и получить заключ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ние врача. С особым вниманием следует отнестись к рекомендациям врача тем, кто страдает от хронических заболеваний, беременным женщинам, а также тем, кто планирует отправиться в путешествие с малолетними детьми.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необходимо пройти инструктаж в туристической фирме, которая орг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низует поездку, и получить памятку по правилам безопасности и поведения в той стране, куда вы планируете поехать.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вы планируете посетить страны, неблагополучные: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жёлтой лихорадке, обязательно необходимо сделать профилактическую прививку и получить международное свидетельство о вакцинации против жёлтой лихорадки.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малярии, стоит посетить врача и получить рекомендации о профилактических л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карственных препаратах и способах их применения.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многих тёплых странах распространены такие опасные заболевания, как брюшной тиф, столбняк, вирусные гепатиты, менингококковая инфекция. От всех этих заболеваний также можно сделать профилактические прививки.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обязательно сформируйте аптечку первой помощи, которая поможет при лёгких недомоганиях, сэкономит время на поиски лекарственных средств в незнакомой стране и избавит от проблем общения на иностранном языке. Аптечку стоит всегда держать при себе.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Люди, приезжающие на отдых в страны с жарким и непривычным климатом, нуждаю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ся в адаптации. Поэтому, планируя поездку, заложите пару дней на акклиматизацию, особе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но если вы собираетесь отдыхать с ребёнком.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Повышенная температура, как на открытой местности, так и в помещениях может 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низма и резкому ухудшению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избежание вышеуказанных последствий рекомендуется соблюдать ряд простых, но эффективных профилактических мер: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1. Ограничить пребывание на улице в период максимально высокой температуры во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духа, снизить физические нагрузки до минимума.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2. При нахождении в помещении необходимо обеспечить их проветривание - прио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крыть форточки, окна, по возможности дополнительно включить вентиляторы (напольные, настольные) или кондиционеры.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ками, зонтиками.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дуктами. Необходимо предусмотреть снижение количества копченых, жареных, и скоропо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тящихся продуктов питания.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5. В целях профилактики обезвоживания организма рекомендуется употреблять бол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ления газированных напитков и жидкостей с повышенным содержанием сахара, энергетич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ских и алкогольных напитков.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сердечно-сосудистой системы.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6. Для поддержания иммунитета рекомендуется употребление фруктов и овощей, тщ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тельно вымытых перед употреблением водой гарантированного качества.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7. В течение дня рекомендуется по возможности принять душ с прохладной водой.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вание воздуха.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10. Купание и водные процедуры на открытом воздухе проводить только в местах, 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веденных и оборудованных для этих целей, с соблюдением правил организации купания.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время отдыха следует быть особенно осторожными при контакте с животными,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тому что именно они являются источниками многих инфекционных и паразитарных болезней. Ни в коем случае не трогайте сами и не разрешайте детям трогать кошек, собак и других ж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вотных.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же контакта с местным животным избежать не удалось, и вы получили укус, оц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рапывание или просто ослюнение, необходимо обязательно тщательно промыть пострада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шую часть тела проточной водой с мылом. После этого необходимо немедленно обратиться к врачу, который решит, есть ли необходимость в проведении прививок против бешенства и столбняка.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дузы, пиявки, рыбы), которые могут привести к серьёзным нарушениям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Стоит помнить, что многие кровососущие насекомые – блохи, клещи, комары, моск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ты, слепни, мошки и мухи являются переносчиками тропических инфекционных и паразита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ных заболеваний. В целях защиты от укусов насекомых рекомендуется применять средства, отпугивающие и уничтожающие насекомых (репелленты и инсектициды), использовать оде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ду с длинными рукавами, брюки, особенно во время загородных поездок. Если вы обнаруж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ли в гостинице комаров, блох, других насекомых или грызунов, немедленно поставьте в 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вестность администрацию отеля и настоятельно попросите их принять срочные меры по их уничтожению. В местах скопления летающих насекомых требуйте, чтобы на окна и двери у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тановили сетки, а над кроватью – полог. Попросите установить в вашем номере электрофум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гаторы.         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целях профилактики инфекционных и паразитарных заболеваний необходимо 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блюдать меры предосторожности, чтобы не допустить заражения и последующего развития заболевания: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-употреблять для питья воду и напитки в фабричной упаковке или кипяченую воду;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-мясо, рыба, морепродукты должны обязательно подвергаться термической обработке;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-в случае необходимости приобретать продукты в фабричной упаковке в специализ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рованных магазинах;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-овощи и фрукты мыть безопасной водой и обдавать кипятком;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-перед едой следует всегда тщательно мыть руки с мылом;</w:t>
      </w:r>
    </w:p>
    <w:p w:rsidR="00420A52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-при купании в водоемах и бассейнах не допускать попадания воды в рот.</w:t>
      </w: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0A">
        <w:rPr>
          <w:rFonts w:ascii="Times New Roman" w:eastAsia="Times New Roman" w:hAnsi="Times New Roman" w:cs="Times New Roman"/>
          <w:sz w:val="24"/>
          <w:szCs w:val="24"/>
        </w:rPr>
        <w:t>В целях профилактики случаев заболеваний, вызванных новым коронавирусом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795C0A">
        <w:rPr>
          <w:rFonts w:ascii="Times New Roman" w:eastAsia="Times New Roman" w:hAnsi="Times New Roman" w:cs="Times New Roman"/>
          <w:sz w:val="24"/>
          <w:szCs w:val="24"/>
        </w:rPr>
        <w:t>, российским туристам, выезжающим за рубеж,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следующие правила</w:t>
      </w:r>
      <w:r w:rsidRPr="00795C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 поездкойследует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требованиями, предъявляемыми для въе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жающих на территорию страны, в котор</w:t>
      </w:r>
      <w:r w:rsidR="000900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 планируете путешествие,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облюдайте меры социального дистанцирования на всем протяжении путешествия (включая транспорт и прохождение па</w:t>
      </w:r>
      <w:r>
        <w:rPr>
          <w:rFonts w:ascii="Times New Roman" w:eastAsia="Times New Roman" w:hAnsi="Times New Roman" w:cs="Times New Roman"/>
          <w:sz w:val="24"/>
          <w:szCs w:val="24"/>
        </w:rPr>
        <w:t>спортного/таможенного контроля),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выборе мест размещения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отдавайте предпочтения отдельным номерам у офиц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альных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авителей гостиничного бизнеса;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остарайтесь избегать аренды частных дом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владений и гостиниц с масс</w:t>
      </w:r>
      <w:r>
        <w:rPr>
          <w:rFonts w:ascii="Times New Roman" w:eastAsia="Times New Roman" w:hAnsi="Times New Roman" w:cs="Times New Roman"/>
          <w:sz w:val="24"/>
          <w:szCs w:val="24"/>
        </w:rPr>
        <w:t>овым типом размещения (хостелы),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 возможности, старайтесь принимать пищу в личном номе</w:t>
      </w:r>
      <w:r>
        <w:rPr>
          <w:rFonts w:ascii="Times New Roman" w:eastAsia="Times New Roman" w:hAnsi="Times New Roman" w:cs="Times New Roman"/>
          <w:sz w:val="24"/>
          <w:szCs w:val="24"/>
        </w:rPr>
        <w:t>ре или на открытом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странстве,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еобходимо исключить из рациона блюда, для приготовления которых использов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лись мясо и</w:t>
      </w:r>
      <w:r>
        <w:rPr>
          <w:rFonts w:ascii="Times New Roman" w:eastAsia="Times New Roman" w:hAnsi="Times New Roman" w:cs="Times New Roman"/>
          <w:sz w:val="24"/>
          <w:szCs w:val="24"/>
        </w:rPr>
        <w:t>ли полуфабрикаты диких животных,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е употребляйте пищу или напитки из чужой посуды или </w:t>
      </w:r>
      <w:r>
        <w:rPr>
          <w:rFonts w:ascii="Times New Roman" w:eastAsia="Times New Roman" w:hAnsi="Times New Roman" w:cs="Times New Roman"/>
          <w:sz w:val="24"/>
          <w:szCs w:val="24"/>
        </w:rPr>
        <w:t>посуды с признаками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грязнения,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передвижении по городу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старайтесь предпочитать услуги такси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ному транспорту,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райне важно во время всего путешествия с</w:t>
      </w:r>
      <w:r>
        <w:rPr>
          <w:rFonts w:ascii="Times New Roman" w:eastAsia="Times New Roman" w:hAnsi="Times New Roman" w:cs="Times New Roman"/>
          <w:sz w:val="24"/>
          <w:szCs w:val="24"/>
        </w:rPr>
        <w:t>облюдать правила личной гигиены,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ойте руки с </w:t>
      </w:r>
      <w:r>
        <w:rPr>
          <w:rFonts w:ascii="Times New Roman" w:eastAsia="Times New Roman" w:hAnsi="Times New Roman" w:cs="Times New Roman"/>
          <w:sz w:val="24"/>
          <w:szCs w:val="24"/>
        </w:rPr>
        <w:t>мылом как можно чаще, особенно при посещении общественных мест,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сли нет возможности помыть руки, используйте антисептики для рук, в составе к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рых не менее 60% спирта,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тарайтесь не трогать г</w:t>
      </w:r>
      <w:r>
        <w:rPr>
          <w:rFonts w:ascii="Times New Roman" w:eastAsia="Times New Roman" w:hAnsi="Times New Roman" w:cs="Times New Roman"/>
          <w:sz w:val="24"/>
          <w:szCs w:val="24"/>
        </w:rPr>
        <w:t>рязными руками нос, рот и глаза,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оскольку вирус передаётся воздушно-капельным путём, воздержитесь от контактов с людьми, у которых имеются признаки респираторног</w:t>
      </w:r>
      <w:r>
        <w:rPr>
          <w:rFonts w:ascii="Times New Roman" w:eastAsia="Times New Roman" w:hAnsi="Times New Roman" w:cs="Times New Roman"/>
          <w:sz w:val="24"/>
          <w:szCs w:val="24"/>
        </w:rPr>
        <w:t>о заболевания (чихание, кашель),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 всех общественных местах используйте лицевые маски. Необходимо иметь нек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торый запас средств индивидуальной защиты органов дыхания, 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ри появлении симптомов заболевания необходимо незамедлительно обратиться к специалисту и не заниматься самолечением.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Гражданам Российской Федерации, прибывающим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необходимо обеспечить заполнение анкеты для прибывающего на территорию Российской Федерации на Едином портале государственных и муниципальных услуг (далее – ЕПГУ) в электронном в</w:t>
      </w:r>
      <w:r w:rsidRPr="00876B4A">
        <w:rPr>
          <w:rFonts w:ascii="Times New Roman" w:hAnsi="Times New Roman" w:cs="Times New Roman"/>
          <w:bCs/>
          <w:sz w:val="24"/>
          <w:szCs w:val="24"/>
        </w:rPr>
        <w:t>и</w:t>
      </w:r>
      <w:r w:rsidRPr="00876B4A">
        <w:rPr>
          <w:rFonts w:ascii="Times New Roman" w:hAnsi="Times New Roman" w:cs="Times New Roman"/>
          <w:bCs/>
          <w:sz w:val="24"/>
          <w:szCs w:val="24"/>
        </w:rPr>
        <w:t>де до вылета в Россию (https://www.gosuslugi.ru) «Регистрация прибывающих в Российскую Федерацию» (https://www.gosuslugi.ru/394604) до вылета в Российскую Федерацию (при пр</w:t>
      </w:r>
      <w:r w:rsidRPr="00876B4A">
        <w:rPr>
          <w:rFonts w:ascii="Times New Roman" w:hAnsi="Times New Roman" w:cs="Times New Roman"/>
          <w:bCs/>
          <w:sz w:val="24"/>
          <w:szCs w:val="24"/>
        </w:rPr>
        <w:t>и</w:t>
      </w:r>
      <w:r w:rsidRPr="00876B4A">
        <w:rPr>
          <w:rFonts w:ascii="Times New Roman" w:hAnsi="Times New Roman" w:cs="Times New Roman"/>
          <w:bCs/>
          <w:sz w:val="24"/>
          <w:szCs w:val="24"/>
        </w:rPr>
        <w:t>обретении билета, но не позднее регистрации на рейс).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"/>
      <w:bookmarkEnd w:id="1"/>
      <w:r w:rsidRPr="00876B4A">
        <w:rPr>
          <w:rFonts w:ascii="Times New Roman" w:hAnsi="Times New Roman" w:cs="Times New Roman"/>
          <w:bCs/>
          <w:sz w:val="24"/>
          <w:szCs w:val="24"/>
        </w:rPr>
        <w:tab/>
        <w:t xml:space="preserve">В течение трех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пройти одн</w:t>
      </w:r>
      <w:r w:rsidRPr="00876B4A">
        <w:rPr>
          <w:rFonts w:ascii="Times New Roman" w:hAnsi="Times New Roman" w:cs="Times New Roman"/>
          <w:bCs/>
          <w:sz w:val="24"/>
          <w:szCs w:val="24"/>
        </w:rPr>
        <w:t>о</w:t>
      </w:r>
      <w:r w:rsidRPr="00876B4A">
        <w:rPr>
          <w:rFonts w:ascii="Times New Roman" w:hAnsi="Times New Roman" w:cs="Times New Roman"/>
          <w:bCs/>
          <w:sz w:val="24"/>
          <w:szCs w:val="24"/>
        </w:rPr>
        <w:t>кратное лабораторное исследование на COVID-19 методом ПЦР.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>При наличии вакцинации против COVID-19 в течение последних 12 месяцев или св</w:t>
      </w:r>
      <w:r w:rsidRPr="00876B4A">
        <w:rPr>
          <w:rFonts w:ascii="Times New Roman" w:hAnsi="Times New Roman" w:cs="Times New Roman"/>
          <w:bCs/>
          <w:sz w:val="24"/>
          <w:szCs w:val="24"/>
        </w:rPr>
        <w:t>е</w:t>
      </w:r>
      <w:r w:rsidRPr="00876B4A">
        <w:rPr>
          <w:rFonts w:ascii="Times New Roman" w:hAnsi="Times New Roman" w:cs="Times New Roman"/>
          <w:bCs/>
          <w:sz w:val="24"/>
          <w:szCs w:val="24"/>
        </w:rPr>
        <w:t>дений о перенесенном в последние 6 месяцев заболевании COVID-19 проведение лаборато</w:t>
      </w:r>
      <w:r w:rsidRPr="00876B4A">
        <w:rPr>
          <w:rFonts w:ascii="Times New Roman" w:hAnsi="Times New Roman" w:cs="Times New Roman"/>
          <w:bCs/>
          <w:sz w:val="24"/>
          <w:szCs w:val="24"/>
        </w:rPr>
        <w:t>р</w:t>
      </w:r>
      <w:r w:rsidRPr="00876B4A">
        <w:rPr>
          <w:rFonts w:ascii="Times New Roman" w:hAnsi="Times New Roman" w:cs="Times New Roman"/>
          <w:bCs/>
          <w:sz w:val="24"/>
          <w:szCs w:val="24"/>
        </w:rPr>
        <w:t>ного исследования на COVID-19 методом ПЦР не требуется.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>Сведения о лабораторном исследовании на COVID-19 методом ПЦР, перенесенном з</w:t>
      </w:r>
      <w:r w:rsidRPr="00876B4A">
        <w:rPr>
          <w:rFonts w:ascii="Times New Roman" w:hAnsi="Times New Roman" w:cs="Times New Roman"/>
          <w:bCs/>
          <w:sz w:val="24"/>
          <w:szCs w:val="24"/>
        </w:rPr>
        <w:t>а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болевании или вакцинации в обязательном порядке </w:t>
      </w:r>
      <w:r>
        <w:rPr>
          <w:rFonts w:ascii="Times New Roman" w:hAnsi="Times New Roman" w:cs="Times New Roman"/>
          <w:bCs/>
          <w:sz w:val="24"/>
          <w:szCs w:val="24"/>
        </w:rPr>
        <w:t>необходимо разместить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в течение четырех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коронавирусной инфекции для прибывающих на те</w:t>
      </w:r>
      <w:r w:rsidRPr="00876B4A">
        <w:rPr>
          <w:rFonts w:ascii="Times New Roman" w:hAnsi="Times New Roman" w:cs="Times New Roman"/>
          <w:bCs/>
          <w:sz w:val="24"/>
          <w:szCs w:val="24"/>
        </w:rPr>
        <w:t>р</w:t>
      </w:r>
      <w:r w:rsidRPr="00876B4A">
        <w:rPr>
          <w:rFonts w:ascii="Times New Roman" w:hAnsi="Times New Roman" w:cs="Times New Roman"/>
          <w:bCs/>
          <w:sz w:val="24"/>
          <w:szCs w:val="24"/>
        </w:rPr>
        <w:t>риторию Российской Федерации" (https:www.gosuslugi.ru/400705/1).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>Информация о перенесенном заболевании или вакцинации от новой коронавирусной инфекции размещаются в электронном виде на ЕПГУ на основании сведений, полученных из единой государственной информационной системы в сфере здравоохранения.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появления любого ухудшения состояния здоровья в течение четырнадцати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незамедлительно обращаться за мед</w:t>
      </w:r>
      <w:r w:rsidRPr="00876B4A">
        <w:rPr>
          <w:rFonts w:ascii="Times New Roman" w:hAnsi="Times New Roman" w:cs="Times New Roman"/>
          <w:bCs/>
          <w:sz w:val="24"/>
          <w:szCs w:val="24"/>
        </w:rPr>
        <w:t>и</w:t>
      </w:r>
      <w:r w:rsidRPr="00876B4A">
        <w:rPr>
          <w:rFonts w:ascii="Times New Roman" w:hAnsi="Times New Roman" w:cs="Times New Roman"/>
          <w:bCs/>
          <w:sz w:val="24"/>
          <w:szCs w:val="24"/>
        </w:rPr>
        <w:lastRenderedPageBreak/>
        <w:t>цинской помощью по месту жительства (пребывания) без посещения медицинских организ</w:t>
      </w:r>
      <w:r w:rsidRPr="00876B4A">
        <w:rPr>
          <w:rFonts w:ascii="Times New Roman" w:hAnsi="Times New Roman" w:cs="Times New Roman"/>
          <w:bCs/>
          <w:sz w:val="24"/>
          <w:szCs w:val="24"/>
        </w:rPr>
        <w:t>а</w:t>
      </w:r>
      <w:r w:rsidRPr="00876B4A">
        <w:rPr>
          <w:rFonts w:ascii="Times New Roman" w:hAnsi="Times New Roman" w:cs="Times New Roman"/>
          <w:bCs/>
          <w:sz w:val="24"/>
          <w:szCs w:val="24"/>
        </w:rPr>
        <w:t>ций.</w:t>
      </w:r>
    </w:p>
    <w:p w:rsidR="00E5786D" w:rsidRPr="00876B4A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786D" w:rsidRPr="00876B4A" w:rsidSect="000D439B"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8A" w:rsidRDefault="00A86C8A" w:rsidP="005914E6">
      <w:pPr>
        <w:spacing w:after="0" w:line="240" w:lineRule="auto"/>
      </w:pPr>
      <w:r>
        <w:separator/>
      </w:r>
    </w:p>
  </w:endnote>
  <w:endnote w:type="continuationSeparator" w:id="1">
    <w:p w:rsidR="00A86C8A" w:rsidRDefault="00A86C8A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8A" w:rsidRDefault="00A86C8A" w:rsidP="005914E6">
      <w:pPr>
        <w:spacing w:after="0" w:line="240" w:lineRule="auto"/>
      </w:pPr>
      <w:r>
        <w:separator/>
      </w:r>
    </w:p>
  </w:footnote>
  <w:footnote w:type="continuationSeparator" w:id="1">
    <w:p w:rsidR="00A86C8A" w:rsidRDefault="00A86C8A" w:rsidP="0059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416"/>
    <w:rsid w:val="00004082"/>
    <w:rsid w:val="000055B7"/>
    <w:rsid w:val="00005990"/>
    <w:rsid w:val="00052D45"/>
    <w:rsid w:val="00052F16"/>
    <w:rsid w:val="00061B8D"/>
    <w:rsid w:val="00074503"/>
    <w:rsid w:val="00085078"/>
    <w:rsid w:val="00090030"/>
    <w:rsid w:val="00092AC4"/>
    <w:rsid w:val="000B28F0"/>
    <w:rsid w:val="000D218C"/>
    <w:rsid w:val="000D439B"/>
    <w:rsid w:val="000D6C84"/>
    <w:rsid w:val="000E4023"/>
    <w:rsid w:val="000E54C8"/>
    <w:rsid w:val="000E67FA"/>
    <w:rsid w:val="00111BBD"/>
    <w:rsid w:val="0011535F"/>
    <w:rsid w:val="00116904"/>
    <w:rsid w:val="00130C67"/>
    <w:rsid w:val="00131232"/>
    <w:rsid w:val="00131E23"/>
    <w:rsid w:val="00132821"/>
    <w:rsid w:val="00142592"/>
    <w:rsid w:val="001463DF"/>
    <w:rsid w:val="00154898"/>
    <w:rsid w:val="00171F35"/>
    <w:rsid w:val="00187878"/>
    <w:rsid w:val="001A0F01"/>
    <w:rsid w:val="001A44A1"/>
    <w:rsid w:val="001B1E0D"/>
    <w:rsid w:val="001B7B8F"/>
    <w:rsid w:val="001C5182"/>
    <w:rsid w:val="001D1737"/>
    <w:rsid w:val="001D4642"/>
    <w:rsid w:val="001D6A36"/>
    <w:rsid w:val="001E184A"/>
    <w:rsid w:val="001E2617"/>
    <w:rsid w:val="001E4A2F"/>
    <w:rsid w:val="00223B72"/>
    <w:rsid w:val="00224DB1"/>
    <w:rsid w:val="00225312"/>
    <w:rsid w:val="00226592"/>
    <w:rsid w:val="00230404"/>
    <w:rsid w:val="00230877"/>
    <w:rsid w:val="00236EB7"/>
    <w:rsid w:val="002737FF"/>
    <w:rsid w:val="0027473E"/>
    <w:rsid w:val="00277249"/>
    <w:rsid w:val="00290C77"/>
    <w:rsid w:val="0029307C"/>
    <w:rsid w:val="00293560"/>
    <w:rsid w:val="00295F3D"/>
    <w:rsid w:val="00296185"/>
    <w:rsid w:val="00296A94"/>
    <w:rsid w:val="002A634B"/>
    <w:rsid w:val="002B2E57"/>
    <w:rsid w:val="002D1C84"/>
    <w:rsid w:val="002D2499"/>
    <w:rsid w:val="002E5FDD"/>
    <w:rsid w:val="002F4299"/>
    <w:rsid w:val="00302E8B"/>
    <w:rsid w:val="003062D7"/>
    <w:rsid w:val="00306D18"/>
    <w:rsid w:val="003144ED"/>
    <w:rsid w:val="00323E13"/>
    <w:rsid w:val="00324E57"/>
    <w:rsid w:val="00334F35"/>
    <w:rsid w:val="00342742"/>
    <w:rsid w:val="00342F90"/>
    <w:rsid w:val="00352030"/>
    <w:rsid w:val="00356A44"/>
    <w:rsid w:val="0037196E"/>
    <w:rsid w:val="00391BC9"/>
    <w:rsid w:val="00393EF5"/>
    <w:rsid w:val="003A7E8B"/>
    <w:rsid w:val="003C4608"/>
    <w:rsid w:val="003C6AD7"/>
    <w:rsid w:val="003D04AC"/>
    <w:rsid w:val="003E47C3"/>
    <w:rsid w:val="003E5F86"/>
    <w:rsid w:val="003F0691"/>
    <w:rsid w:val="003F3FFA"/>
    <w:rsid w:val="00420A52"/>
    <w:rsid w:val="004363BA"/>
    <w:rsid w:val="004449CA"/>
    <w:rsid w:val="00447FC8"/>
    <w:rsid w:val="004500BE"/>
    <w:rsid w:val="00464300"/>
    <w:rsid w:val="004658E9"/>
    <w:rsid w:val="0048410E"/>
    <w:rsid w:val="00484A49"/>
    <w:rsid w:val="004974D8"/>
    <w:rsid w:val="004A21F6"/>
    <w:rsid w:val="004B0E86"/>
    <w:rsid w:val="004B28BA"/>
    <w:rsid w:val="004B4B01"/>
    <w:rsid w:val="004C5CCB"/>
    <w:rsid w:val="004D195C"/>
    <w:rsid w:val="004D25C2"/>
    <w:rsid w:val="004E4957"/>
    <w:rsid w:val="004E79D1"/>
    <w:rsid w:val="00510506"/>
    <w:rsid w:val="00511FFF"/>
    <w:rsid w:val="005134D1"/>
    <w:rsid w:val="005152EB"/>
    <w:rsid w:val="00521765"/>
    <w:rsid w:val="005377FD"/>
    <w:rsid w:val="00540FFA"/>
    <w:rsid w:val="00560F4E"/>
    <w:rsid w:val="0056251C"/>
    <w:rsid w:val="0056780F"/>
    <w:rsid w:val="005914E6"/>
    <w:rsid w:val="005933EE"/>
    <w:rsid w:val="005A007B"/>
    <w:rsid w:val="005A16E2"/>
    <w:rsid w:val="005A41A4"/>
    <w:rsid w:val="005C6C31"/>
    <w:rsid w:val="005D506E"/>
    <w:rsid w:val="005F3DF7"/>
    <w:rsid w:val="00602B95"/>
    <w:rsid w:val="006135D1"/>
    <w:rsid w:val="00613DB7"/>
    <w:rsid w:val="00622DCA"/>
    <w:rsid w:val="006231C4"/>
    <w:rsid w:val="00623241"/>
    <w:rsid w:val="0063253D"/>
    <w:rsid w:val="00635565"/>
    <w:rsid w:val="00640562"/>
    <w:rsid w:val="006437C9"/>
    <w:rsid w:val="006454AA"/>
    <w:rsid w:val="006500DB"/>
    <w:rsid w:val="00650857"/>
    <w:rsid w:val="006602EC"/>
    <w:rsid w:val="006652BB"/>
    <w:rsid w:val="00673904"/>
    <w:rsid w:val="006741A5"/>
    <w:rsid w:val="00692E18"/>
    <w:rsid w:val="006A5617"/>
    <w:rsid w:val="006C091B"/>
    <w:rsid w:val="006C2BAB"/>
    <w:rsid w:val="006C4147"/>
    <w:rsid w:val="006C6C1B"/>
    <w:rsid w:val="006C7313"/>
    <w:rsid w:val="006C7748"/>
    <w:rsid w:val="006E1CF0"/>
    <w:rsid w:val="006E2C4D"/>
    <w:rsid w:val="006E3185"/>
    <w:rsid w:val="006E4618"/>
    <w:rsid w:val="00711100"/>
    <w:rsid w:val="00714E27"/>
    <w:rsid w:val="0071664C"/>
    <w:rsid w:val="00717831"/>
    <w:rsid w:val="0074481F"/>
    <w:rsid w:val="007706E8"/>
    <w:rsid w:val="0077531E"/>
    <w:rsid w:val="00776752"/>
    <w:rsid w:val="00783CEA"/>
    <w:rsid w:val="00787D17"/>
    <w:rsid w:val="00792BB2"/>
    <w:rsid w:val="007942D7"/>
    <w:rsid w:val="00795C0A"/>
    <w:rsid w:val="007A3E0B"/>
    <w:rsid w:val="007A5CA4"/>
    <w:rsid w:val="007B006B"/>
    <w:rsid w:val="007B3193"/>
    <w:rsid w:val="007B6D25"/>
    <w:rsid w:val="007C4736"/>
    <w:rsid w:val="007D3EB0"/>
    <w:rsid w:val="007D5EB6"/>
    <w:rsid w:val="007D77FB"/>
    <w:rsid w:val="007E3F46"/>
    <w:rsid w:val="00815D2C"/>
    <w:rsid w:val="00817EB2"/>
    <w:rsid w:val="00821A7F"/>
    <w:rsid w:val="0082358F"/>
    <w:rsid w:val="008254D6"/>
    <w:rsid w:val="00826671"/>
    <w:rsid w:val="0083044B"/>
    <w:rsid w:val="008426D3"/>
    <w:rsid w:val="00845288"/>
    <w:rsid w:val="00846DF0"/>
    <w:rsid w:val="00850944"/>
    <w:rsid w:val="0085761E"/>
    <w:rsid w:val="00866A11"/>
    <w:rsid w:val="00870FDA"/>
    <w:rsid w:val="008739DE"/>
    <w:rsid w:val="00876B4A"/>
    <w:rsid w:val="00877C9E"/>
    <w:rsid w:val="00883521"/>
    <w:rsid w:val="0089051A"/>
    <w:rsid w:val="008A579F"/>
    <w:rsid w:val="008B37A4"/>
    <w:rsid w:val="008B7E47"/>
    <w:rsid w:val="008C16BB"/>
    <w:rsid w:val="008C5C47"/>
    <w:rsid w:val="008C79B4"/>
    <w:rsid w:val="008D4B05"/>
    <w:rsid w:val="008D551A"/>
    <w:rsid w:val="008D6E47"/>
    <w:rsid w:val="008D7B2B"/>
    <w:rsid w:val="008E03A3"/>
    <w:rsid w:val="008E4A56"/>
    <w:rsid w:val="008F507C"/>
    <w:rsid w:val="00900AD9"/>
    <w:rsid w:val="00900EBB"/>
    <w:rsid w:val="00902C4E"/>
    <w:rsid w:val="009217C2"/>
    <w:rsid w:val="009223C9"/>
    <w:rsid w:val="00923759"/>
    <w:rsid w:val="009306E5"/>
    <w:rsid w:val="0093733C"/>
    <w:rsid w:val="00940F70"/>
    <w:rsid w:val="00947D63"/>
    <w:rsid w:val="00963CE1"/>
    <w:rsid w:val="0096729D"/>
    <w:rsid w:val="009679A5"/>
    <w:rsid w:val="00984CB2"/>
    <w:rsid w:val="00987678"/>
    <w:rsid w:val="009A5236"/>
    <w:rsid w:val="009B6D3F"/>
    <w:rsid w:val="009D342C"/>
    <w:rsid w:val="009F1592"/>
    <w:rsid w:val="009F1B06"/>
    <w:rsid w:val="00A15D02"/>
    <w:rsid w:val="00A20ED2"/>
    <w:rsid w:val="00A3193E"/>
    <w:rsid w:val="00A319A5"/>
    <w:rsid w:val="00A429A8"/>
    <w:rsid w:val="00A46B64"/>
    <w:rsid w:val="00A508C2"/>
    <w:rsid w:val="00A55F73"/>
    <w:rsid w:val="00A56599"/>
    <w:rsid w:val="00A71660"/>
    <w:rsid w:val="00A745FF"/>
    <w:rsid w:val="00A80F3D"/>
    <w:rsid w:val="00A86C8A"/>
    <w:rsid w:val="00A9013F"/>
    <w:rsid w:val="00A90867"/>
    <w:rsid w:val="00A9359B"/>
    <w:rsid w:val="00AC1963"/>
    <w:rsid w:val="00AC39A9"/>
    <w:rsid w:val="00AC4C43"/>
    <w:rsid w:val="00AC5E66"/>
    <w:rsid w:val="00AD2B25"/>
    <w:rsid w:val="00AE0EB8"/>
    <w:rsid w:val="00AE57B1"/>
    <w:rsid w:val="00AF030D"/>
    <w:rsid w:val="00AF0C45"/>
    <w:rsid w:val="00AF26D9"/>
    <w:rsid w:val="00AF4C4A"/>
    <w:rsid w:val="00B04285"/>
    <w:rsid w:val="00B1197D"/>
    <w:rsid w:val="00B1688D"/>
    <w:rsid w:val="00B3492A"/>
    <w:rsid w:val="00B3608B"/>
    <w:rsid w:val="00B5598A"/>
    <w:rsid w:val="00BB560D"/>
    <w:rsid w:val="00BC243A"/>
    <w:rsid w:val="00BC5DB3"/>
    <w:rsid w:val="00BD114D"/>
    <w:rsid w:val="00BD5EC9"/>
    <w:rsid w:val="00BD68A5"/>
    <w:rsid w:val="00BE602E"/>
    <w:rsid w:val="00BF3E02"/>
    <w:rsid w:val="00C23331"/>
    <w:rsid w:val="00C30071"/>
    <w:rsid w:val="00C44350"/>
    <w:rsid w:val="00C51EF8"/>
    <w:rsid w:val="00C603F4"/>
    <w:rsid w:val="00C60AE9"/>
    <w:rsid w:val="00C64F79"/>
    <w:rsid w:val="00C71183"/>
    <w:rsid w:val="00C71B70"/>
    <w:rsid w:val="00C732A0"/>
    <w:rsid w:val="00C7426A"/>
    <w:rsid w:val="00C77C42"/>
    <w:rsid w:val="00C8382A"/>
    <w:rsid w:val="00C83B29"/>
    <w:rsid w:val="00C84240"/>
    <w:rsid w:val="00C84B96"/>
    <w:rsid w:val="00CA4B62"/>
    <w:rsid w:val="00CA69D1"/>
    <w:rsid w:val="00CA6FBA"/>
    <w:rsid w:val="00CB4EB7"/>
    <w:rsid w:val="00CD0E6B"/>
    <w:rsid w:val="00CF3673"/>
    <w:rsid w:val="00CF6ABC"/>
    <w:rsid w:val="00D2694F"/>
    <w:rsid w:val="00D52CD3"/>
    <w:rsid w:val="00D53B0C"/>
    <w:rsid w:val="00D62207"/>
    <w:rsid w:val="00D927DE"/>
    <w:rsid w:val="00D97945"/>
    <w:rsid w:val="00DB3BD0"/>
    <w:rsid w:val="00DB4425"/>
    <w:rsid w:val="00DD1CFD"/>
    <w:rsid w:val="00DE79EF"/>
    <w:rsid w:val="00E0271F"/>
    <w:rsid w:val="00E1644B"/>
    <w:rsid w:val="00E2498B"/>
    <w:rsid w:val="00E26540"/>
    <w:rsid w:val="00E3153C"/>
    <w:rsid w:val="00E3327C"/>
    <w:rsid w:val="00E37DBB"/>
    <w:rsid w:val="00E4337E"/>
    <w:rsid w:val="00E5786D"/>
    <w:rsid w:val="00E60686"/>
    <w:rsid w:val="00E834AC"/>
    <w:rsid w:val="00E853F9"/>
    <w:rsid w:val="00EA2EE5"/>
    <w:rsid w:val="00EB2DF2"/>
    <w:rsid w:val="00EC2A95"/>
    <w:rsid w:val="00ED4C34"/>
    <w:rsid w:val="00EE0665"/>
    <w:rsid w:val="00F12151"/>
    <w:rsid w:val="00F34416"/>
    <w:rsid w:val="00F3643F"/>
    <w:rsid w:val="00F36920"/>
    <w:rsid w:val="00F37515"/>
    <w:rsid w:val="00F47299"/>
    <w:rsid w:val="00F536C1"/>
    <w:rsid w:val="00F579CE"/>
    <w:rsid w:val="00F739B5"/>
    <w:rsid w:val="00F903F4"/>
    <w:rsid w:val="00F94B84"/>
    <w:rsid w:val="00F9550F"/>
    <w:rsid w:val="00FB16A1"/>
    <w:rsid w:val="00FB53C8"/>
    <w:rsid w:val="00FE284B"/>
    <w:rsid w:val="00FF4355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character" w:styleId="af0">
    <w:name w:val="Hyperlink"/>
    <w:basedOn w:val="a0"/>
    <w:uiPriority w:val="99"/>
    <w:semiHidden/>
    <w:unhideWhenUsed/>
    <w:rsid w:val="00AE5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184F-7B72-4107-993A-7D4E80D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Dasha</cp:lastModifiedBy>
  <cp:revision>2</cp:revision>
  <cp:lastPrinted>2018-12-21T04:16:00Z</cp:lastPrinted>
  <dcterms:created xsi:type="dcterms:W3CDTF">2022-06-21T06:10:00Z</dcterms:created>
  <dcterms:modified xsi:type="dcterms:W3CDTF">2022-06-21T06:10:00Z</dcterms:modified>
</cp:coreProperties>
</file>