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D2" w:rsidRDefault="000768B9" w:rsidP="0074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881127" w:rsidRDefault="000768B9" w:rsidP="0074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потребителей</w:t>
      </w:r>
    </w:p>
    <w:p w:rsidR="000C21A4" w:rsidRDefault="000768B9" w:rsidP="0007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</w:t>
      </w:r>
      <w:r w:rsidR="0013402F">
        <w:rPr>
          <w:b/>
          <w:sz w:val="28"/>
          <w:szCs w:val="28"/>
        </w:rPr>
        <w:t xml:space="preserve">перевозки пассажиров легковым </w:t>
      </w:r>
      <w:r>
        <w:rPr>
          <w:b/>
          <w:sz w:val="28"/>
          <w:szCs w:val="28"/>
        </w:rPr>
        <w:t>такси</w:t>
      </w:r>
    </w:p>
    <w:p w:rsidR="00881127" w:rsidRPr="009A1E77" w:rsidRDefault="000C21A4" w:rsidP="000C21A4">
      <w:pPr>
        <w:ind w:left="360" w:hanging="360"/>
        <w:jc w:val="both"/>
        <w:rPr>
          <w:sz w:val="16"/>
          <w:szCs w:val="16"/>
        </w:rPr>
      </w:pPr>
      <w:r w:rsidRPr="00350384">
        <w:t xml:space="preserve">    </w:t>
      </w:r>
      <w:r>
        <w:t xml:space="preserve">   </w:t>
      </w:r>
      <w:r w:rsidRPr="00350384">
        <w:t xml:space="preserve">   </w:t>
      </w:r>
      <w:r>
        <w:t xml:space="preserve">    </w:t>
      </w:r>
      <w:r w:rsidRPr="00350384">
        <w:t xml:space="preserve"> </w:t>
      </w:r>
    </w:p>
    <w:p w:rsidR="00287FD5" w:rsidRDefault="00287FD5" w:rsidP="007368D2">
      <w:pPr>
        <w:ind w:firstLine="567"/>
        <w:jc w:val="both"/>
        <w:rPr>
          <w:sz w:val="28"/>
          <w:szCs w:val="28"/>
        </w:rPr>
      </w:pPr>
    </w:p>
    <w:p w:rsidR="00287FD5" w:rsidRPr="008A05F4" w:rsidRDefault="00287FD5" w:rsidP="00287FD5">
      <w:pPr>
        <w:tabs>
          <w:tab w:val="left" w:pos="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8A05F4">
        <w:rPr>
          <w:sz w:val="28"/>
          <w:szCs w:val="28"/>
        </w:rPr>
        <w:t>итуация</w:t>
      </w:r>
      <w:r>
        <w:rPr>
          <w:sz w:val="28"/>
          <w:szCs w:val="28"/>
        </w:rPr>
        <w:t xml:space="preserve"> на рынке предоставления услуг такси складывается следующим образом: с</w:t>
      </w:r>
      <w:r w:rsidRPr="00BE3BB3">
        <w:rPr>
          <w:bCs/>
          <w:sz w:val="28"/>
          <w:szCs w:val="28"/>
        </w:rPr>
        <w:t>лужба</w:t>
      </w:r>
      <w:r>
        <w:rPr>
          <w:bCs/>
          <w:sz w:val="28"/>
          <w:szCs w:val="28"/>
        </w:rPr>
        <w:t xml:space="preserve"> заказа такси </w:t>
      </w:r>
      <w:r w:rsidRPr="00BE3BB3">
        <w:rPr>
          <w:bCs/>
          <w:sz w:val="28"/>
          <w:szCs w:val="28"/>
        </w:rPr>
        <w:t xml:space="preserve">оказывает заказчику (физическому лицу, подавшему заявку на перевозку пассажиров и багажа) информационные услуги, направленные на внесение его заявки в программно-информационный комплекс и информирование заказчика об исполнении заявки профессиональными перевозчиками и водителями такси. </w:t>
      </w:r>
    </w:p>
    <w:p w:rsidR="00287FD5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3BB3">
        <w:rPr>
          <w:bCs/>
          <w:sz w:val="28"/>
          <w:szCs w:val="28"/>
        </w:rPr>
        <w:t xml:space="preserve">Функция службы заказа такси при приеме заявок от клиентов сводится к предоставлению принадлежащих ей номеров, на которые поступает информация о заказах, а также к размещению информации, полученной и обработанной операторами службы, на электронной площадке и обеспечению доступа перевозчиков к данной площадке. Информационный ресурс, предоставляемый в распоряжение перевозчиков, представляет собой систематизированную базу актуальных заявок на оказание услуг по перевозке, которой пользуются непосредственно профессиональные перевозчики и водители такси. </w:t>
      </w:r>
    </w:p>
    <w:p w:rsidR="00287FD5" w:rsidRPr="00957BC3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3BB3">
        <w:rPr>
          <w:bCs/>
          <w:sz w:val="28"/>
          <w:szCs w:val="28"/>
        </w:rPr>
        <w:t>При этом перевозчики, водители такси не работают по заявке службы заказа такси, а самостоятельно решают вопрос о том, какую заявку выбрать из представленных на электронной площадке, исходя из собственного места расположения, нагрузки, временных ресурсов. Перевозчики и водители, оказывающие услуги по перевозке, вносят плату за предоставление информационных услуг, что исключает наличие между организациями и водителями трудовых правоотношений</w:t>
      </w:r>
      <w:r w:rsidR="00D802DE">
        <w:rPr>
          <w:bCs/>
          <w:sz w:val="28"/>
          <w:szCs w:val="28"/>
        </w:rPr>
        <w:t xml:space="preserve">, </w:t>
      </w:r>
      <w:r w:rsidR="00D802DE" w:rsidRPr="00D802DE">
        <w:rPr>
          <w:b/>
          <w:bCs/>
          <w:sz w:val="28"/>
          <w:szCs w:val="28"/>
        </w:rPr>
        <w:t xml:space="preserve">равно как и отсутствие потребительских правоотношений между </w:t>
      </w:r>
      <w:r w:rsidR="00D802DE">
        <w:rPr>
          <w:b/>
          <w:bCs/>
          <w:sz w:val="28"/>
          <w:szCs w:val="28"/>
        </w:rPr>
        <w:t>пассажиром</w:t>
      </w:r>
      <w:r w:rsidR="00D802DE" w:rsidRPr="00D802DE">
        <w:rPr>
          <w:b/>
          <w:bCs/>
          <w:sz w:val="28"/>
          <w:szCs w:val="28"/>
        </w:rPr>
        <w:t xml:space="preserve"> и службой заказа такси</w:t>
      </w:r>
      <w:r w:rsidR="00957BC3">
        <w:rPr>
          <w:b/>
          <w:bCs/>
          <w:sz w:val="28"/>
          <w:szCs w:val="28"/>
        </w:rPr>
        <w:t xml:space="preserve">,  </w:t>
      </w:r>
      <w:r w:rsidR="00957BC3" w:rsidRPr="00957BC3">
        <w:rPr>
          <w:bCs/>
          <w:sz w:val="28"/>
          <w:szCs w:val="28"/>
        </w:rPr>
        <w:t>т.к</w:t>
      </w:r>
      <w:r w:rsidR="00957BC3">
        <w:rPr>
          <w:bCs/>
          <w:sz w:val="28"/>
          <w:szCs w:val="28"/>
        </w:rPr>
        <w:t>.</w:t>
      </w:r>
      <w:r w:rsidR="00957BC3" w:rsidRPr="00957BC3">
        <w:rPr>
          <w:bCs/>
          <w:sz w:val="28"/>
          <w:szCs w:val="28"/>
        </w:rPr>
        <w:t xml:space="preserve"> пассажиром услуги заказа такси не оплачиваются</w:t>
      </w:r>
      <w:r w:rsidRPr="00957BC3">
        <w:rPr>
          <w:bCs/>
          <w:sz w:val="28"/>
          <w:szCs w:val="28"/>
        </w:rPr>
        <w:t>.</w:t>
      </w:r>
    </w:p>
    <w:p w:rsidR="00287FD5" w:rsidRPr="00FC079F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Службы заказа такси, не имеющие</w:t>
      </w:r>
      <w:r w:rsidRPr="00BE3BB3">
        <w:rPr>
          <w:bCs/>
          <w:sz w:val="28"/>
          <w:szCs w:val="28"/>
        </w:rPr>
        <w:t xml:space="preserve"> во владении </w:t>
      </w:r>
      <w:r>
        <w:rPr>
          <w:bCs/>
          <w:sz w:val="28"/>
          <w:szCs w:val="28"/>
        </w:rPr>
        <w:t>собственные транспортные средства</w:t>
      </w:r>
      <w:r w:rsidRPr="00BE3BB3">
        <w:rPr>
          <w:bCs/>
          <w:sz w:val="28"/>
          <w:szCs w:val="28"/>
        </w:rPr>
        <w:t xml:space="preserve">, самостоятельно не оказывают услуги по перевозке легковым такси, </w:t>
      </w:r>
      <w:r>
        <w:rPr>
          <w:bCs/>
          <w:sz w:val="28"/>
          <w:szCs w:val="28"/>
        </w:rPr>
        <w:t xml:space="preserve">а лишь </w:t>
      </w:r>
      <w:r w:rsidRPr="00BE3BB3">
        <w:rPr>
          <w:bCs/>
          <w:sz w:val="28"/>
          <w:szCs w:val="28"/>
        </w:rPr>
        <w:t>осуществляют за</w:t>
      </w:r>
      <w:r>
        <w:rPr>
          <w:bCs/>
          <w:sz w:val="28"/>
          <w:szCs w:val="28"/>
        </w:rPr>
        <w:t xml:space="preserve"> определенную</w:t>
      </w:r>
      <w:r w:rsidRPr="00BE3BB3">
        <w:rPr>
          <w:bCs/>
          <w:sz w:val="28"/>
          <w:szCs w:val="28"/>
        </w:rPr>
        <w:t xml:space="preserve"> плату информационное обслуживание перевозчиков и водителей легковых такси. Следовательно, </w:t>
      </w:r>
      <w:r>
        <w:rPr>
          <w:bCs/>
          <w:sz w:val="28"/>
          <w:szCs w:val="28"/>
        </w:rPr>
        <w:t xml:space="preserve">службы заказа такси не отвечают перед пассажирами </w:t>
      </w:r>
      <w:r w:rsidR="00F93520">
        <w:rPr>
          <w:bCs/>
          <w:sz w:val="28"/>
          <w:szCs w:val="28"/>
        </w:rPr>
        <w:t xml:space="preserve">за ненадлежаще оказанную услугу перевозки или в </w:t>
      </w:r>
      <w:r>
        <w:rPr>
          <w:bCs/>
          <w:sz w:val="28"/>
          <w:szCs w:val="28"/>
        </w:rPr>
        <w:t>ситуации, когда услу</w:t>
      </w:r>
      <w:r w:rsidR="00F93520">
        <w:rPr>
          <w:bCs/>
          <w:sz w:val="28"/>
          <w:szCs w:val="28"/>
        </w:rPr>
        <w:t>га предоставляется</w:t>
      </w:r>
      <w:r>
        <w:rPr>
          <w:bCs/>
          <w:sz w:val="28"/>
          <w:szCs w:val="28"/>
        </w:rPr>
        <w:t xml:space="preserve"> нелегальн</w:t>
      </w:r>
      <w:r w:rsidR="00F93520">
        <w:rPr>
          <w:bCs/>
          <w:sz w:val="28"/>
          <w:szCs w:val="28"/>
        </w:rPr>
        <w:t xml:space="preserve">ым </w:t>
      </w:r>
      <w:r>
        <w:rPr>
          <w:bCs/>
          <w:sz w:val="28"/>
          <w:szCs w:val="28"/>
        </w:rPr>
        <w:t>такси, т.е. без соответствующего разрешения на перевозку.</w:t>
      </w:r>
    </w:p>
    <w:p w:rsidR="00287FD5" w:rsidRDefault="00287FD5" w:rsidP="00287FD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33CF">
        <w:rPr>
          <w:sz w:val="28"/>
          <w:szCs w:val="28"/>
        </w:rPr>
        <w:t xml:space="preserve">Разрешения выдаются перевозчикам при условии обеспечения соответствующего технического контроля, обслуживания и ремонта, используемых автомобилей, а также прохождения </w:t>
      </w:r>
      <w:r w:rsidR="00F93520" w:rsidRPr="002833CF">
        <w:rPr>
          <w:sz w:val="28"/>
          <w:szCs w:val="28"/>
        </w:rPr>
        <w:t xml:space="preserve">водителем </w:t>
      </w:r>
      <w:r w:rsidRPr="002833CF">
        <w:rPr>
          <w:sz w:val="28"/>
          <w:szCs w:val="28"/>
        </w:rPr>
        <w:t>предрейсового медицинского осмотра. </w:t>
      </w:r>
    </w:p>
    <w:p w:rsidR="00E44C42" w:rsidRPr="003645BD" w:rsidRDefault="00E44C42" w:rsidP="00E44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BD">
        <w:rPr>
          <w:sz w:val="28"/>
          <w:szCs w:val="28"/>
        </w:rPr>
        <w:t xml:space="preserve">Разрешение выдается на каждое транспортное средство, используемое в качестве легкового такси. </w:t>
      </w:r>
      <w:r w:rsidR="003645BD" w:rsidRPr="003645BD">
        <w:rPr>
          <w:sz w:val="28"/>
          <w:szCs w:val="28"/>
        </w:rPr>
        <w:t>В открытом для потребителей доступе н</w:t>
      </w:r>
      <w:r w:rsidRPr="003645BD">
        <w:rPr>
          <w:sz w:val="28"/>
          <w:szCs w:val="28"/>
        </w:rPr>
        <w:t>а официальном сайте Департамента транспорта и связи Кемеровской области размещен Реестр выданные разрешений на осуществление деятельности по перевозке пассажиров и багажа легковым такси на территории Кемеровской области.</w:t>
      </w:r>
    </w:p>
    <w:p w:rsidR="000768B9" w:rsidRPr="002833CF" w:rsidRDefault="00287FD5" w:rsidP="00746AC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45BD">
        <w:rPr>
          <w:sz w:val="28"/>
          <w:szCs w:val="28"/>
        </w:rPr>
        <w:t>Законодательством Российской Федерации предусмотрено право на</w:t>
      </w:r>
      <w:r w:rsidRPr="002833CF">
        <w:rPr>
          <w:sz w:val="28"/>
          <w:szCs w:val="28"/>
        </w:rPr>
        <w:t xml:space="preserve"> гарантии легальных перевозчиков. Однако действующее на сегодняшний день законодательство не гарантирует того, что при обращении в диспетчерские службы, в которых принимают заказы по телефону, к вам приедет официально </w:t>
      </w:r>
      <w:r w:rsidRPr="002833CF">
        <w:rPr>
          <w:sz w:val="28"/>
          <w:szCs w:val="28"/>
        </w:rPr>
        <w:lastRenderedPageBreak/>
        <w:t>допущенный перевозчик. Данные диспетчерские службы не несут ответственности за качество перевозки и соответствие автомобиля техническим требованиям, за прохождение водителем предрейсовых и послерейсовых медицинских осмотров. </w:t>
      </w:r>
    </w:p>
    <w:p w:rsidR="00373AD3" w:rsidRPr="00746AC6" w:rsidRDefault="000768B9" w:rsidP="00746AC6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В соответствии с постановлением Правительства </w:t>
      </w:r>
      <w:r w:rsidR="00746AC6">
        <w:rPr>
          <w:sz w:val="28"/>
          <w:szCs w:val="28"/>
        </w:rPr>
        <w:t>РФ</w:t>
      </w:r>
      <w:r w:rsidRPr="00AC684B">
        <w:rPr>
          <w:sz w:val="28"/>
          <w:szCs w:val="28"/>
        </w:rPr>
        <w:t xml:space="preserve"> от 14</w:t>
      </w:r>
      <w:r w:rsidR="00746AC6">
        <w:rPr>
          <w:sz w:val="28"/>
          <w:szCs w:val="28"/>
        </w:rPr>
        <w:t>.02.</w:t>
      </w:r>
      <w:r w:rsidRPr="00AC684B">
        <w:rPr>
          <w:sz w:val="28"/>
          <w:szCs w:val="28"/>
        </w:rPr>
        <w:t>2009 № 112 "Об утверждении Правил перевозок пассажиров и багажа автомобильным транспортом и городским наземным электрическим транспортом", перевозка пассажиров и багажа легковым такси осуществляется на основании публичного договора фрахтования в устной форме, который может быть заключен непосредственно с водителем легкового такси или путем осуществления заказа услуги.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Легковое такси</w:t>
      </w:r>
      <w:r w:rsidRPr="00AC684B">
        <w:rPr>
          <w:sz w:val="28"/>
          <w:szCs w:val="28"/>
        </w:rPr>
        <w:t> - транспортное средство категории "M1", используемое для перевозок пассажиров и багажа в соответствии с публичным договором фрахтования.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Транспортное средство категории "M1"</w:t>
      </w:r>
      <w:r w:rsidRPr="00AC684B">
        <w:rPr>
          <w:sz w:val="28"/>
          <w:szCs w:val="28"/>
        </w:rPr>
        <w:t> - транспортное средство, которое используется для перевозки пассажиров и имеет помимо места водителя не более 8 мест для сидения.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Таксометр</w:t>
      </w:r>
      <w:r w:rsidRPr="00AC684B">
        <w:rPr>
          <w:sz w:val="28"/>
          <w:szCs w:val="28"/>
        </w:rPr>
        <w:t> -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пользования транспортным средством.</w:t>
      </w:r>
    </w:p>
    <w:p w:rsidR="009F3E9A" w:rsidRDefault="000768B9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Пассажир</w:t>
      </w:r>
      <w:r w:rsidRPr="00AC684B">
        <w:rPr>
          <w:sz w:val="28"/>
          <w:szCs w:val="28"/>
        </w:rPr>
        <w:t> 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средства.</w:t>
      </w:r>
    </w:p>
    <w:p w:rsidR="009F3E9A" w:rsidRDefault="009F3E9A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9F3E9A">
        <w:rPr>
          <w:b/>
          <w:sz w:val="28"/>
          <w:szCs w:val="28"/>
        </w:rPr>
        <w:t>Недостаток услуги</w:t>
      </w:r>
      <w:r>
        <w:rPr>
          <w:sz w:val="28"/>
          <w:szCs w:val="28"/>
        </w:rPr>
        <w:t xml:space="preserve"> - несоответствие услуги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9F3E9A" w:rsidRDefault="009F3E9A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9F3E9A">
        <w:rPr>
          <w:b/>
          <w:sz w:val="28"/>
          <w:szCs w:val="28"/>
        </w:rPr>
        <w:t>Существенный недостаток услуги</w:t>
      </w:r>
      <w:r>
        <w:rPr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F3E9A" w:rsidRDefault="009F3E9A" w:rsidP="009F3E9A">
      <w:pPr>
        <w:shd w:val="clear" w:color="auto" w:fill="FFFFFF"/>
        <w:jc w:val="both"/>
        <w:rPr>
          <w:b/>
          <w:sz w:val="28"/>
          <w:szCs w:val="28"/>
        </w:rPr>
      </w:pP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sz w:val="28"/>
          <w:szCs w:val="28"/>
        </w:rPr>
        <w:t>Заказ фрахтователя (потребителя)</w:t>
      </w:r>
      <w:r w:rsidRPr="00AC684B">
        <w:rPr>
          <w:sz w:val="28"/>
          <w:szCs w:val="28"/>
        </w:rPr>
        <w:t xml:space="preserve"> принимается с использованием любых средств связи, а также по месту нахождения фрахтовщика или его представителя. Фрахтовщик (перевозчик) обязан зарегистрировать принятый к исполнению заказ фрахтователя (потребителя) в журнале регистрации путем внесения в него следующей информации: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номер заказа;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дата принятия заказа;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дата выполнения заказа;</w:t>
      </w:r>
    </w:p>
    <w:p w:rsid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место подачи легкового такси;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марка легкового такси</w:t>
      </w:r>
      <w:r w:rsidR="00746AC6">
        <w:rPr>
          <w:sz w:val="28"/>
          <w:szCs w:val="28"/>
        </w:rPr>
        <w:t xml:space="preserve"> (</w:t>
      </w:r>
      <w:r w:rsidRPr="00746AC6">
        <w:rPr>
          <w:sz w:val="28"/>
          <w:szCs w:val="28"/>
        </w:rPr>
        <w:t>если договором фрахтования предусматривается выбор фрахтователем марки легкового такси</w:t>
      </w:r>
      <w:r w:rsidR="00746AC6">
        <w:rPr>
          <w:sz w:val="28"/>
          <w:szCs w:val="28"/>
        </w:rPr>
        <w:t>)</w:t>
      </w:r>
      <w:r w:rsidRPr="00746AC6">
        <w:rPr>
          <w:sz w:val="28"/>
          <w:szCs w:val="28"/>
        </w:rPr>
        <w:t>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планируемое время подачи легкового такси.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lastRenderedPageBreak/>
        <w:t>Принятый к исполнению заказ, исполнитель обязан зарегистрировать в журнале регистрации. Номер принятого к исполнению заказа сообщается пассажиру.</w:t>
      </w:r>
    </w:p>
    <w:p w:rsidR="00746AC6" w:rsidRPr="00746AC6" w:rsidRDefault="000768B9" w:rsidP="00AC68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46AC6">
        <w:rPr>
          <w:b/>
          <w:sz w:val="28"/>
          <w:szCs w:val="28"/>
        </w:rPr>
        <w:t>По прибытии легкового такси к месту его подачи фрахтовщик сообщает фрахтователю (потребителю)</w:t>
      </w:r>
      <w:r w:rsidR="00746AC6" w:rsidRPr="00746AC6">
        <w:rPr>
          <w:b/>
          <w:sz w:val="28"/>
          <w:szCs w:val="28"/>
        </w:rPr>
        <w:t>: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местонахождение,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государственный регистрационный знак,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марку и цвет кузова легкового такси,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фамилию, имя и отчество водителя</w:t>
      </w:r>
      <w:r w:rsidR="00746AC6">
        <w:rPr>
          <w:sz w:val="28"/>
          <w:szCs w:val="28"/>
        </w:rPr>
        <w:t>,</w:t>
      </w:r>
    </w:p>
    <w:p w:rsidR="000768B9" w:rsidRP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фактическое время подачи легкового такси. 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  Маршрут перевозки пассажиров и багажа легковым такси определяется фрахтователем (потребителем). Если указанный маршрут не определен, водитель легкового такси обязан осуществить перевозку по кратчайшему маршруту.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В подтверждение оплаты за пользование такси потребителю должны </w:t>
      </w:r>
      <w:r w:rsidRPr="00746AC6">
        <w:rPr>
          <w:b/>
          <w:sz w:val="28"/>
          <w:szCs w:val="28"/>
        </w:rPr>
        <w:t>выдать кассовый чек или квитанцию в форме бланка строгой отчетности,</w:t>
      </w:r>
      <w:r w:rsidRPr="00AC684B">
        <w:rPr>
          <w:sz w:val="28"/>
          <w:szCs w:val="28"/>
        </w:rPr>
        <w:t xml:space="preserve"> содержащим: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наименование, серию и номер квитанции на оплату пользования такси (серия и номер печатаются типографским способом);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 исполнителя (наименование, адрес, номер телефона, ИНН);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дата выдачи квитанции на оплату пользования легковым такси;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стоимость пользования легковым такси (при использовании таксометра указывают его показания);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фамилия, имя, отчество и подпись лица, уполномоченного на проведение расчетов.</w:t>
      </w:r>
    </w:p>
    <w:p w:rsidR="00AC684B" w:rsidRPr="00AC684B" w:rsidRDefault="00746AC6" w:rsidP="005B0D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  <w:r w:rsidR="005B0D9E">
        <w:rPr>
          <w:sz w:val="28"/>
          <w:szCs w:val="28"/>
        </w:rPr>
        <w:t xml:space="preserve"> </w:t>
      </w:r>
      <w:r w:rsidR="00AC684B" w:rsidRPr="000768B9">
        <w:rPr>
          <w:sz w:val="28"/>
          <w:szCs w:val="28"/>
        </w:rPr>
        <w:t xml:space="preserve"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 </w:t>
      </w:r>
    </w:p>
    <w:p w:rsidR="005B0D9E" w:rsidRDefault="000768B9" w:rsidP="005B0D9E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Чтобы быть уверенным в добросовестности </w:t>
      </w:r>
      <w:r w:rsidR="005B0D9E">
        <w:rPr>
          <w:sz w:val="28"/>
          <w:szCs w:val="28"/>
        </w:rPr>
        <w:t>перевозчика</w:t>
      </w:r>
      <w:r w:rsidRPr="00AC684B">
        <w:rPr>
          <w:sz w:val="28"/>
          <w:szCs w:val="28"/>
        </w:rPr>
        <w:t xml:space="preserve">, к которому потребитель обратился, </w:t>
      </w:r>
      <w:r w:rsidR="005B0D9E">
        <w:rPr>
          <w:sz w:val="28"/>
          <w:szCs w:val="28"/>
        </w:rPr>
        <w:t>необходимо убедиться</w:t>
      </w:r>
      <w:r w:rsidRPr="00AC684B">
        <w:rPr>
          <w:sz w:val="28"/>
          <w:szCs w:val="28"/>
        </w:rPr>
        <w:t xml:space="preserve"> в </w:t>
      </w:r>
      <w:r w:rsidRPr="005B0D9E">
        <w:rPr>
          <w:b/>
          <w:sz w:val="28"/>
          <w:szCs w:val="28"/>
        </w:rPr>
        <w:t xml:space="preserve">наличии необходимой </w:t>
      </w:r>
      <w:r w:rsidRPr="005B0D9E">
        <w:rPr>
          <w:b/>
          <w:sz w:val="28"/>
          <w:szCs w:val="28"/>
        </w:rPr>
        <w:lastRenderedPageBreak/>
        <w:t>информации, которая должна быть размещена на передней панели легкового такси справа от водителя</w:t>
      </w:r>
      <w:r w:rsidR="005B0D9E">
        <w:rPr>
          <w:b/>
          <w:sz w:val="28"/>
          <w:szCs w:val="28"/>
        </w:rPr>
        <w:t>:</w:t>
      </w:r>
      <w:r w:rsidRPr="00AC684B">
        <w:rPr>
          <w:sz w:val="28"/>
          <w:szCs w:val="28"/>
        </w:rPr>
        <w:t xml:space="preserve"> </w:t>
      </w:r>
    </w:p>
    <w:p w:rsidR="000768B9" w:rsidRPr="005B0D9E" w:rsidRDefault="000768B9" w:rsidP="005B0D9E">
      <w:pPr>
        <w:pStyle w:val="a9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B0D9E">
        <w:rPr>
          <w:sz w:val="28"/>
          <w:szCs w:val="28"/>
        </w:rPr>
        <w:t>полное или краткое наименование исполнителя;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условия оплаты за пользование легковым такси;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визитная карточка водителя с фотографией;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0768B9" w:rsidRPr="00AC684B" w:rsidRDefault="005B0D9E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0768B9" w:rsidRPr="00AC684B" w:rsidRDefault="005B0D9E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Федерации. Данное разрешение должно быть представлено по требованию пассажира.</w:t>
      </w:r>
    </w:p>
    <w:p w:rsidR="000768B9" w:rsidRPr="005B0D9E" w:rsidRDefault="000768B9" w:rsidP="00AC68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B0D9E">
        <w:rPr>
          <w:b/>
          <w:sz w:val="28"/>
          <w:szCs w:val="28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1) легковое такси должно соответствовать следующим обязательным требованиям: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соответствовать единой цветовой гамме кузова в случае установления такого требования законами субъектов Российской Федерации;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иметь на крыше опознавательный фонарь оранжевого цвета;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быть оборудовано таксометром;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2) водитель легкового такси должен иметь водительский стаж не менее </w:t>
      </w:r>
      <w:r w:rsidR="006A2246">
        <w:rPr>
          <w:sz w:val="28"/>
          <w:szCs w:val="28"/>
        </w:rPr>
        <w:t>трех лет</w:t>
      </w:r>
      <w:r w:rsidRPr="00AC684B">
        <w:rPr>
          <w:sz w:val="28"/>
          <w:szCs w:val="28"/>
        </w:rPr>
        <w:t>;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3)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p w:rsidR="000768B9" w:rsidRPr="00AC684B" w:rsidRDefault="000768B9" w:rsidP="005B0D9E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обеспечивать техническое обслуживание и ремонт легковых такси;</w:t>
      </w:r>
    </w:p>
    <w:p w:rsidR="000768B9" w:rsidRPr="00AC684B" w:rsidRDefault="000768B9" w:rsidP="005B0D9E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проводить контроль технического состояния легковых такси перед выездом на линию;</w:t>
      </w:r>
    </w:p>
    <w:p w:rsidR="006A2246" w:rsidRPr="006A2246" w:rsidRDefault="000768B9" w:rsidP="006A2246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обеспечивать прохождение водителями легковых такси предрейсового медицинского осмотра.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D071ED">
        <w:rPr>
          <w:b/>
          <w:sz w:val="28"/>
          <w:szCs w:val="28"/>
        </w:rPr>
        <w:t>Стоянка легковых такси оборудуется информационной табличкой,</w:t>
      </w:r>
      <w:r w:rsidRPr="00D071ED">
        <w:rPr>
          <w:sz w:val="28"/>
          <w:szCs w:val="28"/>
        </w:rPr>
        <w:t xml:space="preserve"> </w:t>
      </w:r>
      <w:r w:rsidRPr="00AC684B">
        <w:rPr>
          <w:sz w:val="28"/>
          <w:szCs w:val="28"/>
        </w:rPr>
        <w:t>содержащей следующую информацию:</w:t>
      </w:r>
    </w:p>
    <w:p w:rsid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 xml:space="preserve">надпись «Стоянка такси»; </w:t>
      </w:r>
    </w:p>
    <w:p w:rsid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>режим работы стоянки такси;</w:t>
      </w:r>
    </w:p>
    <w:p w:rsidR="007368D2" w:rsidRP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>наименование, адрес и контактные телефоны органа, обеспечивающего контроль за осуществлением перевозок пассажиров и багажа.           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Отдельный </w:t>
      </w:r>
      <w:hyperlink r:id="rId7" w:history="1">
        <w:r w:rsidRPr="00C93FB5">
          <w:rPr>
            <w:sz w:val="28"/>
            <w:szCs w:val="28"/>
          </w:rPr>
          <w:t>раздел</w:t>
        </w:r>
      </w:hyperlink>
      <w:r w:rsidRPr="00C93FB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№ 112 посвящен оформлению претензий. Возникшие обстоятельства, которые являются основанием для дальнейшего предъявления претензий, привлечения перевозчиков или пассажиров к ответственности, удостоверяются коммерческим актом или актом общей формы.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3FB5">
        <w:rPr>
          <w:b/>
          <w:sz w:val="28"/>
          <w:szCs w:val="28"/>
        </w:rPr>
        <w:lastRenderedPageBreak/>
        <w:t>Коммерческий акт составляется в ситуациях, связанных с багажом</w:t>
      </w:r>
      <w:r>
        <w:rPr>
          <w:sz w:val="28"/>
          <w:szCs w:val="28"/>
        </w:rPr>
        <w:t xml:space="preserve"> (например, повреждение или порча, отсутствие, обнаружение невостребованного (забытого) багажа и др.). Коммерческий акт составляется в день обнаружения недостачи, а если это невозможно сделать, то не позднее следующих суток. В акте обязательно указывается описание состояния багажа и обстоятельства, при которых обнаружено его повреждение, приводятся данные о том, правильно ли ценности были погружены, размещены и закреплены. Коммерческий акт составляется в двух экземплярах и заполняется без помарок и каких-либо исправлений. Его подписывает перевозчик, а также пассажир, если он участвует в проверке багажа. По требованию пассажира перевозчик обязан выдать коммерческий акт в течение трех дней.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форме. Перевозчик обязан дать пассажиру мотивированный ответ на заявление в течение трех дней. В случае подтверждения обоснованности заявления плата с пассажира за хранение багажа в течение времени, затраченного на составление коммерческого акта, не взимается.</w:t>
      </w:r>
    </w:p>
    <w:p w:rsidR="00E74C37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3FB5">
        <w:rPr>
          <w:b/>
          <w:sz w:val="28"/>
          <w:szCs w:val="28"/>
        </w:rPr>
        <w:t>Иные нарушения оформляются актами общей формы.</w:t>
      </w:r>
      <w:r>
        <w:rPr>
          <w:sz w:val="28"/>
          <w:szCs w:val="28"/>
        </w:rPr>
        <w:t xml:space="preserve"> 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опоздании прибытия транспорта, задержке отправления составлять акт не нужно. К претензии достаточно приложить билет, где в реквизитах указывается время. В случае непредоставления транспортного средства для осуществления перевозки претензия обосновывается договором фрахтования или заменяющим его бланком заказа-наряда. В любом случае </w:t>
      </w:r>
      <w:r w:rsidRPr="00C93FB5">
        <w:rPr>
          <w:b/>
          <w:sz w:val="28"/>
          <w:szCs w:val="28"/>
        </w:rPr>
        <w:t>все возникшие претензии заказчик предъявляет перевозчику или фрахтовщику по месту их нахождения.</w:t>
      </w:r>
      <w:r>
        <w:rPr>
          <w:sz w:val="28"/>
          <w:szCs w:val="28"/>
        </w:rPr>
        <w:t xml:space="preserve"> К претензии обязательно прилагается документ (или заверенные копии), подтверждающий право заявителя (акт, билет, договор).</w:t>
      </w:r>
    </w:p>
    <w:p w:rsidR="00A839CF" w:rsidRDefault="00A839CF" w:rsidP="000C21A4">
      <w:pPr>
        <w:jc w:val="both"/>
        <w:rPr>
          <w:b/>
          <w:sz w:val="16"/>
          <w:szCs w:val="16"/>
        </w:rPr>
      </w:pPr>
    </w:p>
    <w:p w:rsidR="00DC59BB" w:rsidRDefault="00DC59BB" w:rsidP="00DC59BB">
      <w:pPr>
        <w:ind w:firstLine="567"/>
        <w:jc w:val="both"/>
        <w:rPr>
          <w:sz w:val="28"/>
          <w:szCs w:val="28"/>
        </w:rPr>
      </w:pPr>
      <w:r w:rsidRPr="00BA0060">
        <w:rPr>
          <w:sz w:val="28"/>
          <w:szCs w:val="28"/>
        </w:rPr>
        <w:t xml:space="preserve">За нарушение правил перевозок пассажиров и багажа легковым такси установлена административная ответственность  по ст. 11.14.1 КоАП РФ  по фактам отсутствия в салоне легкового такси информации, предусмотренной Правилами, невыдачи пассажиру кассового чека или квитанции в форме бланка строгой отчетности, предусмотренных Правилами  и подтверждающих оплату пользования легковым такси, отсутствия на транспортном средстве, используемом для оказания услуг по перевозке пассажиров и багажа, цветографической схемы легкового такси и (или) опознавательного фонаря на крыше указанного транспортного средства. </w:t>
      </w:r>
    </w:p>
    <w:p w:rsidR="00DC59BB" w:rsidRPr="002F146D" w:rsidRDefault="00DC59BB" w:rsidP="00DC59BB">
      <w:pPr>
        <w:ind w:firstLine="567"/>
        <w:jc w:val="both"/>
        <w:rPr>
          <w:sz w:val="28"/>
          <w:szCs w:val="28"/>
        </w:rPr>
      </w:pPr>
      <w:r w:rsidRPr="00BA0060">
        <w:rPr>
          <w:sz w:val="28"/>
          <w:szCs w:val="28"/>
        </w:rPr>
        <w:t>В соответствии со ст. 23.36.1 КоАП РФ дела об админ</w:t>
      </w:r>
      <w:r w:rsidR="00F74043">
        <w:rPr>
          <w:sz w:val="28"/>
          <w:szCs w:val="28"/>
        </w:rPr>
        <w:t>истративных правонарушениях при</w:t>
      </w:r>
      <w:r w:rsidRPr="00BA0060">
        <w:rPr>
          <w:sz w:val="28"/>
          <w:szCs w:val="28"/>
        </w:rPr>
        <w:t xml:space="preserve"> перевозке пассажиров легковыми такси рассматривают органы исполнительной власти субъектов РФ, осуществляющие региональный государственный контроль в сфере перевозок пассажиров и багажа легковым такси  (</w:t>
      </w:r>
      <w:r w:rsidR="00F74043">
        <w:rPr>
          <w:sz w:val="28"/>
          <w:szCs w:val="28"/>
        </w:rPr>
        <w:t>Управление</w:t>
      </w:r>
      <w:r w:rsidRPr="00BA0060">
        <w:rPr>
          <w:sz w:val="28"/>
          <w:szCs w:val="28"/>
        </w:rPr>
        <w:t xml:space="preserve"> </w:t>
      </w:r>
      <w:r w:rsidR="00F74043">
        <w:rPr>
          <w:sz w:val="28"/>
          <w:szCs w:val="28"/>
        </w:rPr>
        <w:t xml:space="preserve">государственного автодорожного </w:t>
      </w:r>
      <w:r w:rsidRPr="00BA0060">
        <w:rPr>
          <w:sz w:val="28"/>
          <w:szCs w:val="28"/>
        </w:rPr>
        <w:t xml:space="preserve">надзора по </w:t>
      </w:r>
      <w:r>
        <w:rPr>
          <w:sz w:val="28"/>
          <w:szCs w:val="28"/>
        </w:rPr>
        <w:t xml:space="preserve">Кемеровской </w:t>
      </w:r>
      <w:r w:rsidRPr="00F74043">
        <w:rPr>
          <w:sz w:val="28"/>
          <w:szCs w:val="28"/>
        </w:rPr>
        <w:t xml:space="preserve">области Федеральной службы по надзору в сфере транспорта, </w:t>
      </w:r>
      <w:r w:rsidR="00F74043" w:rsidRPr="00F74043">
        <w:rPr>
          <w:sz w:val="28"/>
          <w:szCs w:val="28"/>
        </w:rPr>
        <w:t>650010</w:t>
      </w:r>
      <w:r w:rsidRPr="00F74043">
        <w:rPr>
          <w:sz w:val="28"/>
          <w:szCs w:val="28"/>
        </w:rPr>
        <w:t xml:space="preserve">, </w:t>
      </w:r>
      <w:r w:rsidR="00F74043" w:rsidRPr="00F74043">
        <w:rPr>
          <w:sz w:val="28"/>
          <w:szCs w:val="28"/>
        </w:rPr>
        <w:t>Кемеровская область</w:t>
      </w:r>
      <w:r w:rsidRPr="00F74043">
        <w:rPr>
          <w:sz w:val="28"/>
          <w:szCs w:val="28"/>
        </w:rPr>
        <w:t xml:space="preserve">, г. </w:t>
      </w:r>
      <w:r w:rsidR="00F74043" w:rsidRPr="00F74043">
        <w:rPr>
          <w:sz w:val="28"/>
          <w:szCs w:val="28"/>
        </w:rPr>
        <w:t>Кемерово</w:t>
      </w:r>
      <w:r w:rsidRPr="00F74043">
        <w:rPr>
          <w:sz w:val="28"/>
          <w:szCs w:val="28"/>
        </w:rPr>
        <w:t xml:space="preserve">, ул. </w:t>
      </w:r>
      <w:r w:rsidR="00F74043" w:rsidRPr="00F74043">
        <w:rPr>
          <w:sz w:val="28"/>
          <w:szCs w:val="28"/>
        </w:rPr>
        <w:t>Красноармейская</w:t>
      </w:r>
      <w:r w:rsidRPr="00F74043">
        <w:rPr>
          <w:sz w:val="28"/>
          <w:szCs w:val="28"/>
        </w:rPr>
        <w:t xml:space="preserve">, д. </w:t>
      </w:r>
      <w:r w:rsidR="00F74043" w:rsidRPr="00F74043">
        <w:rPr>
          <w:sz w:val="28"/>
          <w:szCs w:val="28"/>
        </w:rPr>
        <w:t>41</w:t>
      </w:r>
      <w:r w:rsidRPr="00F74043">
        <w:rPr>
          <w:sz w:val="28"/>
          <w:szCs w:val="28"/>
        </w:rPr>
        <w:t>, тел.</w:t>
      </w:r>
      <w:r w:rsidR="00F74043">
        <w:rPr>
          <w:sz w:val="28"/>
          <w:szCs w:val="28"/>
        </w:rPr>
        <w:t xml:space="preserve"> </w:t>
      </w:r>
      <w:r w:rsidRPr="00F74043">
        <w:rPr>
          <w:sz w:val="28"/>
          <w:szCs w:val="28"/>
        </w:rPr>
        <w:t>(8</w:t>
      </w:r>
      <w:r w:rsidR="00F74043" w:rsidRPr="00F74043">
        <w:rPr>
          <w:sz w:val="28"/>
          <w:szCs w:val="28"/>
        </w:rPr>
        <w:t>-</w:t>
      </w:r>
      <w:r w:rsidRPr="00F74043">
        <w:rPr>
          <w:sz w:val="28"/>
          <w:szCs w:val="28"/>
        </w:rPr>
        <w:t>3</w:t>
      </w:r>
      <w:r w:rsidR="00F74043" w:rsidRPr="00F74043">
        <w:rPr>
          <w:sz w:val="28"/>
          <w:szCs w:val="28"/>
        </w:rPr>
        <w:t>8</w:t>
      </w:r>
      <w:r w:rsidRPr="00F74043">
        <w:rPr>
          <w:sz w:val="28"/>
          <w:szCs w:val="28"/>
        </w:rPr>
        <w:t>4</w:t>
      </w:r>
      <w:r w:rsidR="00F74043" w:rsidRPr="00F74043">
        <w:rPr>
          <w:sz w:val="28"/>
          <w:szCs w:val="28"/>
        </w:rPr>
        <w:t>-</w:t>
      </w:r>
      <w:r w:rsidRPr="00F74043">
        <w:rPr>
          <w:sz w:val="28"/>
          <w:szCs w:val="28"/>
        </w:rPr>
        <w:t>2)</w:t>
      </w:r>
      <w:r w:rsidR="00F74043" w:rsidRPr="00F74043">
        <w:rPr>
          <w:sz w:val="28"/>
          <w:szCs w:val="28"/>
        </w:rPr>
        <w:t>36 79 73</w:t>
      </w:r>
      <w:r w:rsidRPr="00F74043">
        <w:rPr>
          <w:sz w:val="28"/>
          <w:szCs w:val="28"/>
        </w:rPr>
        <w:t>)</w:t>
      </w:r>
    </w:p>
    <w:p w:rsidR="00DC59BB" w:rsidRDefault="00DC59BB" w:rsidP="000C21A4">
      <w:pPr>
        <w:jc w:val="both"/>
        <w:rPr>
          <w:b/>
          <w:sz w:val="16"/>
          <w:szCs w:val="16"/>
        </w:rPr>
      </w:pPr>
    </w:p>
    <w:p w:rsidR="004836C2" w:rsidRDefault="004836C2" w:rsidP="000C21A4">
      <w:pPr>
        <w:jc w:val="both"/>
        <w:rPr>
          <w:b/>
          <w:sz w:val="16"/>
          <w:szCs w:val="16"/>
        </w:rPr>
      </w:pPr>
    </w:p>
    <w:p w:rsidR="004836C2" w:rsidRDefault="004836C2" w:rsidP="000C21A4">
      <w:pPr>
        <w:jc w:val="both"/>
        <w:rPr>
          <w:b/>
          <w:sz w:val="16"/>
          <w:szCs w:val="16"/>
        </w:rPr>
      </w:pPr>
    </w:p>
    <w:p w:rsidR="004836C2" w:rsidRDefault="004836C2" w:rsidP="000C21A4">
      <w:pPr>
        <w:jc w:val="both"/>
        <w:rPr>
          <w:b/>
          <w:sz w:val="16"/>
          <w:szCs w:val="16"/>
        </w:rPr>
      </w:pPr>
    </w:p>
    <w:p w:rsidR="004836C2" w:rsidRDefault="004836C2" w:rsidP="000C21A4">
      <w:pPr>
        <w:jc w:val="both"/>
        <w:rPr>
          <w:b/>
          <w:sz w:val="16"/>
          <w:szCs w:val="16"/>
        </w:rPr>
      </w:pPr>
    </w:p>
    <w:p w:rsidR="004836C2" w:rsidRDefault="004836C2" w:rsidP="000C21A4">
      <w:pPr>
        <w:jc w:val="both"/>
        <w:rPr>
          <w:b/>
          <w:sz w:val="16"/>
          <w:szCs w:val="16"/>
        </w:rPr>
      </w:pPr>
    </w:p>
    <w:p w:rsidR="004836C2" w:rsidRPr="00D3482D" w:rsidRDefault="004836C2" w:rsidP="000C21A4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D3482D" w:rsidRDefault="007A5E48" w:rsidP="007A5E48">
      <w:pPr>
        <w:jc w:val="center"/>
        <w:rPr>
          <w:b/>
          <w:sz w:val="28"/>
          <w:szCs w:val="28"/>
        </w:rPr>
      </w:pPr>
      <w:r w:rsidRPr="00D3482D">
        <w:rPr>
          <w:b/>
          <w:sz w:val="28"/>
          <w:szCs w:val="28"/>
        </w:rPr>
        <w:lastRenderedPageBreak/>
        <w:t>Права потребителя при предоставлении услуг</w:t>
      </w:r>
      <w:r w:rsidR="00D3482D">
        <w:rPr>
          <w:b/>
          <w:sz w:val="28"/>
          <w:szCs w:val="28"/>
        </w:rPr>
        <w:t xml:space="preserve"> перевозки </w:t>
      </w:r>
    </w:p>
    <w:p w:rsidR="007A5E48" w:rsidRPr="00AD6EE1" w:rsidRDefault="007A5E48" w:rsidP="007A5E48">
      <w:pPr>
        <w:jc w:val="center"/>
        <w:rPr>
          <w:rFonts w:ascii="Garamond" w:hAnsi="Garamond"/>
          <w:b/>
          <w:sz w:val="16"/>
          <w:szCs w:val="16"/>
        </w:rPr>
      </w:pPr>
    </w:p>
    <w:p w:rsidR="00957BC3" w:rsidRDefault="00957BC3" w:rsidP="00957BC3">
      <w:pPr>
        <w:ind w:firstLine="567"/>
        <w:jc w:val="both"/>
        <w:rPr>
          <w:sz w:val="28"/>
          <w:szCs w:val="28"/>
        </w:rPr>
      </w:pPr>
      <w:r w:rsidRPr="00957BC3">
        <w:rPr>
          <w:sz w:val="28"/>
          <w:szCs w:val="28"/>
        </w:rPr>
        <w:t>Договор считается расторгнутым в случае одностороннего отказа от исполнения договора полностью или частично, когда такой отказ допускается законом или соглашением сторон (ст. 450 ГК РФ).</w:t>
      </w:r>
    </w:p>
    <w:p w:rsidR="00957BC3" w:rsidRPr="00957BC3" w:rsidRDefault="00957BC3" w:rsidP="00957BC3">
      <w:pPr>
        <w:ind w:firstLine="567"/>
        <w:jc w:val="both"/>
        <w:rPr>
          <w:sz w:val="28"/>
          <w:szCs w:val="28"/>
        </w:rPr>
      </w:pPr>
      <w:r w:rsidRPr="00957BC3">
        <w:rPr>
          <w:sz w:val="28"/>
          <w:szCs w:val="28"/>
        </w:rPr>
        <w:t xml:space="preserve">В частности, в соответствии со ст. ст. 717, 782 ГК РФ, ст. 32 Закона </w:t>
      </w:r>
      <w:r>
        <w:rPr>
          <w:sz w:val="28"/>
          <w:szCs w:val="28"/>
        </w:rPr>
        <w:t xml:space="preserve">РФ от 07.02.1992 </w:t>
      </w:r>
      <w:r w:rsidRPr="00F93520">
        <w:rPr>
          <w:sz w:val="28"/>
          <w:szCs w:val="28"/>
        </w:rPr>
        <w:t>№ 2300-1</w:t>
      </w:r>
      <w:r>
        <w:rPr>
          <w:sz w:val="28"/>
          <w:szCs w:val="28"/>
        </w:rPr>
        <w:t xml:space="preserve"> «О защите прав потребителя»</w:t>
      </w:r>
      <w:r w:rsidRPr="00957BC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№ 2300-1)</w:t>
      </w:r>
      <w:r w:rsidRPr="00957BC3">
        <w:rPr>
          <w:sz w:val="28"/>
          <w:szCs w:val="28"/>
        </w:rPr>
        <w:t xml:space="preserve"> пассажир вправе в любой момент отказаться от исполнения договора перевозки при условии оплаты исполнителю суммы фактически понесенных им расходов. </w:t>
      </w:r>
    </w:p>
    <w:p w:rsidR="00634B09" w:rsidRPr="00634B09" w:rsidRDefault="001F0706" w:rsidP="0063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FB5">
        <w:rPr>
          <w:sz w:val="28"/>
          <w:szCs w:val="28"/>
        </w:rPr>
        <w:t>За неисполнение либо ненадлежащее исполнение обязательств по договору, ненадл</w:t>
      </w:r>
      <w:r w:rsidR="00086B83" w:rsidRPr="00C93FB5">
        <w:rPr>
          <w:sz w:val="28"/>
          <w:szCs w:val="28"/>
        </w:rPr>
        <w:t>ежащую информацию о</w:t>
      </w:r>
      <w:r w:rsidR="00C93FB5" w:rsidRPr="00C93FB5">
        <w:rPr>
          <w:sz w:val="28"/>
          <w:szCs w:val="28"/>
        </w:rPr>
        <w:t>б</w:t>
      </w:r>
      <w:r w:rsidR="00086B83" w:rsidRPr="00C93FB5">
        <w:rPr>
          <w:sz w:val="28"/>
          <w:szCs w:val="28"/>
        </w:rPr>
        <w:t xml:space="preserve"> </w:t>
      </w:r>
      <w:r w:rsidRPr="00C93FB5">
        <w:rPr>
          <w:sz w:val="28"/>
          <w:szCs w:val="28"/>
        </w:rPr>
        <w:t>услуг</w:t>
      </w:r>
      <w:r w:rsidR="00C93FB5" w:rsidRPr="00C93FB5">
        <w:rPr>
          <w:sz w:val="28"/>
          <w:szCs w:val="28"/>
        </w:rPr>
        <w:t>е</w:t>
      </w:r>
      <w:r w:rsidRPr="00C93FB5">
        <w:rPr>
          <w:sz w:val="28"/>
          <w:szCs w:val="28"/>
        </w:rPr>
        <w:t xml:space="preserve"> </w:t>
      </w:r>
      <w:r w:rsidR="00C93FB5" w:rsidRPr="00C93FB5">
        <w:rPr>
          <w:sz w:val="28"/>
          <w:szCs w:val="28"/>
        </w:rPr>
        <w:t xml:space="preserve">исполнитель </w:t>
      </w:r>
      <w:r w:rsidRPr="00C93FB5">
        <w:rPr>
          <w:sz w:val="28"/>
          <w:szCs w:val="28"/>
        </w:rPr>
        <w:t>несет ответственность, предусмотренную законодательством Российской Федерации.</w:t>
      </w:r>
    </w:p>
    <w:p w:rsidR="00634B09" w:rsidRPr="00634B09" w:rsidRDefault="00634B09" w:rsidP="00634B09">
      <w:pPr>
        <w:ind w:firstLine="567"/>
        <w:jc w:val="both"/>
        <w:rPr>
          <w:sz w:val="28"/>
          <w:szCs w:val="28"/>
        </w:rPr>
      </w:pPr>
      <w:r w:rsidRPr="00634B09">
        <w:rPr>
          <w:sz w:val="28"/>
          <w:szCs w:val="28"/>
        </w:rPr>
        <w:t xml:space="preserve">Основания расторжения договора на оказание </w:t>
      </w:r>
      <w:r>
        <w:rPr>
          <w:sz w:val="28"/>
          <w:szCs w:val="28"/>
        </w:rPr>
        <w:t xml:space="preserve">услуг </w:t>
      </w:r>
      <w:r w:rsidR="009F3E9A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перевоз</w:t>
      </w:r>
      <w:r w:rsidR="009F3E9A">
        <w:rPr>
          <w:sz w:val="28"/>
          <w:szCs w:val="28"/>
        </w:rPr>
        <w:t>ке</w:t>
      </w:r>
      <w:r w:rsidRPr="00634B09">
        <w:rPr>
          <w:sz w:val="28"/>
          <w:szCs w:val="28"/>
        </w:rPr>
        <w:t>:</w:t>
      </w:r>
    </w:p>
    <w:p w:rsidR="00634B09" w:rsidRPr="00634B09" w:rsidRDefault="00634B09" w:rsidP="00634B09">
      <w:pPr>
        <w:numPr>
          <w:ilvl w:val="0"/>
          <w:numId w:val="17"/>
        </w:numPr>
        <w:jc w:val="both"/>
        <w:rPr>
          <w:sz w:val="28"/>
          <w:szCs w:val="28"/>
        </w:rPr>
      </w:pPr>
      <w:r w:rsidRPr="00634B09">
        <w:rPr>
          <w:sz w:val="28"/>
          <w:szCs w:val="28"/>
        </w:rPr>
        <w:t>по соглашению сторон (ст. 450 ГК РФ);</w:t>
      </w:r>
    </w:p>
    <w:p w:rsidR="00957BC3" w:rsidRPr="00957BC3" w:rsidRDefault="00957BC3" w:rsidP="00957BC3">
      <w:pPr>
        <w:numPr>
          <w:ilvl w:val="0"/>
          <w:numId w:val="17"/>
        </w:numPr>
        <w:tabs>
          <w:tab w:val="left" w:pos="2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34B09" w:rsidRPr="00634B09">
        <w:rPr>
          <w:sz w:val="28"/>
          <w:szCs w:val="28"/>
        </w:rPr>
        <w:t xml:space="preserve">обнаружение </w:t>
      </w:r>
      <w:r w:rsidR="00FF3C5A">
        <w:rPr>
          <w:sz w:val="28"/>
          <w:szCs w:val="28"/>
        </w:rPr>
        <w:t xml:space="preserve">существенных </w:t>
      </w:r>
      <w:r w:rsidR="00634B09" w:rsidRPr="00634B09">
        <w:rPr>
          <w:sz w:val="28"/>
          <w:szCs w:val="28"/>
        </w:rPr>
        <w:t>недостатков или сущ</w:t>
      </w:r>
      <w:r w:rsidR="00634B09">
        <w:rPr>
          <w:sz w:val="28"/>
          <w:szCs w:val="28"/>
        </w:rPr>
        <w:t>ественных отклонений от условий</w:t>
      </w:r>
      <w:r w:rsidR="00634B09" w:rsidRPr="00634B09">
        <w:rPr>
          <w:sz w:val="28"/>
          <w:szCs w:val="28"/>
        </w:rPr>
        <w:t xml:space="preserve"> договора (ст. 450 ГК РФ, ст. 29 Закона </w:t>
      </w:r>
      <w:r w:rsidRPr="00F93520">
        <w:rPr>
          <w:sz w:val="28"/>
          <w:szCs w:val="28"/>
        </w:rPr>
        <w:t>№ 2300-1</w:t>
      </w:r>
      <w:r w:rsidR="00634B09" w:rsidRPr="00634B09">
        <w:rPr>
          <w:sz w:val="28"/>
          <w:szCs w:val="28"/>
        </w:rPr>
        <w:t>).</w:t>
      </w:r>
    </w:p>
    <w:p w:rsidR="00634B09" w:rsidRPr="00634B09" w:rsidRDefault="000A1F7D" w:rsidP="00634B09">
      <w:pPr>
        <w:ind w:left="-16" w:firstLine="5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3E9A">
        <w:rPr>
          <w:sz w:val="28"/>
          <w:szCs w:val="28"/>
        </w:rPr>
        <w:t>ассажир</w:t>
      </w:r>
      <w:r w:rsidR="00FF3C5A">
        <w:rPr>
          <w:sz w:val="28"/>
          <w:szCs w:val="28"/>
        </w:rPr>
        <w:t xml:space="preserve"> при обнаружении недостатков оказанной услуги перевозки</w:t>
      </w:r>
      <w:r w:rsidR="00FF3C5A" w:rsidRPr="00634B09">
        <w:rPr>
          <w:sz w:val="28"/>
          <w:szCs w:val="28"/>
        </w:rPr>
        <w:t xml:space="preserve"> </w:t>
      </w:r>
      <w:r w:rsidR="00634B09" w:rsidRPr="00634B09">
        <w:rPr>
          <w:sz w:val="28"/>
          <w:szCs w:val="28"/>
        </w:rPr>
        <w:t xml:space="preserve">вправе </w:t>
      </w:r>
      <w:r w:rsidR="00FF3C5A">
        <w:rPr>
          <w:sz w:val="28"/>
          <w:szCs w:val="28"/>
        </w:rPr>
        <w:t>также потребовать по своему выбору:</w:t>
      </w:r>
    </w:p>
    <w:p w:rsidR="00FF3C5A" w:rsidRPr="00FF3C5A" w:rsidRDefault="00FF3C5A" w:rsidP="00FF3C5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безвозмездного устранения недостатков оказанной услуги;</w:t>
      </w:r>
    </w:p>
    <w:p w:rsidR="00FF3C5A" w:rsidRPr="00FF3C5A" w:rsidRDefault="00FF3C5A" w:rsidP="00FF3C5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соответствующего уменьшения цены оказанной услуги;</w:t>
      </w:r>
    </w:p>
    <w:p w:rsidR="00634B09" w:rsidRPr="00957BC3" w:rsidRDefault="00FF3C5A" w:rsidP="009F3E9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01304" w:rsidRPr="00F93520" w:rsidRDefault="001F0706" w:rsidP="0063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520">
        <w:rPr>
          <w:sz w:val="28"/>
          <w:szCs w:val="28"/>
        </w:rPr>
        <w:t>Потребитель имеет право на возмещение</w:t>
      </w:r>
      <w:r w:rsidR="001D7E42" w:rsidRPr="00F93520">
        <w:rPr>
          <w:sz w:val="28"/>
          <w:szCs w:val="28"/>
        </w:rPr>
        <w:t xml:space="preserve"> </w:t>
      </w:r>
      <w:r w:rsidRPr="00F93520">
        <w:rPr>
          <w:sz w:val="28"/>
          <w:szCs w:val="28"/>
        </w:rPr>
        <w:t xml:space="preserve">причиненных </w:t>
      </w:r>
      <w:r w:rsidR="001D7E42" w:rsidRPr="00F93520">
        <w:rPr>
          <w:sz w:val="28"/>
          <w:szCs w:val="28"/>
        </w:rPr>
        <w:t xml:space="preserve">исполнителем </w:t>
      </w:r>
      <w:r w:rsidRPr="00F93520">
        <w:rPr>
          <w:sz w:val="28"/>
          <w:szCs w:val="28"/>
        </w:rPr>
        <w:t>убытков (ст. 13 Закона № 2300-1</w:t>
      </w:r>
      <w:r w:rsidR="00E94A06">
        <w:rPr>
          <w:sz w:val="28"/>
          <w:szCs w:val="28"/>
        </w:rPr>
        <w:t>)</w:t>
      </w:r>
      <w:r w:rsidRPr="00F93520">
        <w:rPr>
          <w:sz w:val="28"/>
          <w:szCs w:val="28"/>
        </w:rPr>
        <w:t xml:space="preserve">, вреда, причиненного жизни или здоровью </w:t>
      </w:r>
      <w:r w:rsidR="00F93520" w:rsidRPr="00F93520">
        <w:rPr>
          <w:sz w:val="28"/>
          <w:szCs w:val="28"/>
        </w:rPr>
        <w:t>пассажир</w:t>
      </w:r>
      <w:r w:rsidR="00E94A06">
        <w:rPr>
          <w:sz w:val="28"/>
          <w:szCs w:val="28"/>
        </w:rPr>
        <w:t>а</w:t>
      </w:r>
      <w:r w:rsidRPr="00F93520">
        <w:rPr>
          <w:sz w:val="28"/>
          <w:szCs w:val="28"/>
        </w:rPr>
        <w:t xml:space="preserve"> в результате предоставления некачествен</w:t>
      </w:r>
      <w:r w:rsidR="001D7E42" w:rsidRPr="00F93520">
        <w:rPr>
          <w:sz w:val="28"/>
          <w:szCs w:val="28"/>
        </w:rPr>
        <w:t>н</w:t>
      </w:r>
      <w:r w:rsidR="00F93520" w:rsidRPr="00F93520">
        <w:rPr>
          <w:sz w:val="28"/>
          <w:szCs w:val="28"/>
        </w:rPr>
        <w:t xml:space="preserve">ых </w:t>
      </w:r>
      <w:r w:rsidR="001D7E42" w:rsidRPr="00F93520">
        <w:rPr>
          <w:sz w:val="28"/>
          <w:szCs w:val="28"/>
        </w:rPr>
        <w:t>услуг</w:t>
      </w:r>
      <w:r w:rsidR="00F93520" w:rsidRPr="00F93520">
        <w:rPr>
          <w:sz w:val="28"/>
          <w:szCs w:val="28"/>
        </w:rPr>
        <w:t xml:space="preserve"> перевозки</w:t>
      </w:r>
      <w:r w:rsidR="001D7E42" w:rsidRPr="00F93520">
        <w:rPr>
          <w:sz w:val="28"/>
          <w:szCs w:val="28"/>
        </w:rPr>
        <w:t xml:space="preserve"> или предоставления ненадлежащей информации о</w:t>
      </w:r>
      <w:r w:rsidR="00F93520" w:rsidRPr="00F93520">
        <w:rPr>
          <w:sz w:val="28"/>
          <w:szCs w:val="28"/>
        </w:rPr>
        <w:t>б</w:t>
      </w:r>
      <w:r w:rsidR="001D7E42" w:rsidRPr="00F93520">
        <w:rPr>
          <w:sz w:val="28"/>
          <w:szCs w:val="28"/>
        </w:rPr>
        <w:t xml:space="preserve"> услуге </w:t>
      </w:r>
      <w:r w:rsidRPr="00F93520">
        <w:rPr>
          <w:sz w:val="28"/>
          <w:szCs w:val="28"/>
        </w:rPr>
        <w:t>(ст. 14 Закона № 2300-1).</w:t>
      </w:r>
      <w:r w:rsidR="001D7E42" w:rsidRPr="00F93520">
        <w:rPr>
          <w:sz w:val="28"/>
          <w:szCs w:val="28"/>
        </w:rPr>
        <w:t xml:space="preserve"> М</w:t>
      </w:r>
      <w:r w:rsidR="00401304" w:rsidRPr="00F93520">
        <w:rPr>
          <w:sz w:val="28"/>
          <w:szCs w:val="28"/>
        </w:rPr>
        <w:t xml:space="preserve">оральный вред, причиненный </w:t>
      </w:r>
      <w:r w:rsidR="00F93520" w:rsidRPr="00F93520">
        <w:rPr>
          <w:sz w:val="28"/>
          <w:szCs w:val="28"/>
        </w:rPr>
        <w:t>перевозчиком</w:t>
      </w:r>
      <w:r w:rsidR="00401304" w:rsidRPr="00F93520">
        <w:rPr>
          <w:sz w:val="28"/>
          <w:szCs w:val="28"/>
        </w:rPr>
        <w:t xml:space="preserve"> </w:t>
      </w:r>
      <w:r w:rsidR="00F93520" w:rsidRPr="00F93520">
        <w:rPr>
          <w:sz w:val="28"/>
          <w:szCs w:val="28"/>
        </w:rPr>
        <w:t>пассажиру</w:t>
      </w:r>
      <w:r w:rsidR="00401304" w:rsidRPr="00F93520">
        <w:rPr>
          <w:sz w:val="28"/>
          <w:szCs w:val="28"/>
        </w:rPr>
        <w:t xml:space="preserve"> в результате нарушения его прав подлежит компенсации в размере, определяемом судом. Компенсация морального </w:t>
      </w:r>
      <w:r w:rsidR="00D111D0" w:rsidRPr="00F93520">
        <w:rPr>
          <w:sz w:val="28"/>
          <w:szCs w:val="28"/>
        </w:rPr>
        <w:t>вреда осуществляется независимо</w:t>
      </w:r>
      <w:r w:rsidR="00401304" w:rsidRPr="00F93520">
        <w:rPr>
          <w:sz w:val="28"/>
          <w:szCs w:val="28"/>
        </w:rPr>
        <w:t xml:space="preserve"> от возмещения имущественного вреда и понесенных </w:t>
      </w:r>
      <w:r w:rsidR="00F93520" w:rsidRPr="00F93520">
        <w:rPr>
          <w:sz w:val="28"/>
          <w:szCs w:val="28"/>
        </w:rPr>
        <w:t>пассажиром</w:t>
      </w:r>
      <w:r w:rsidR="00401304" w:rsidRPr="00F93520">
        <w:rPr>
          <w:sz w:val="28"/>
          <w:szCs w:val="28"/>
        </w:rPr>
        <w:t xml:space="preserve"> расходов</w:t>
      </w:r>
      <w:r w:rsidR="001D7E42" w:rsidRPr="00F93520">
        <w:rPr>
          <w:sz w:val="28"/>
          <w:szCs w:val="28"/>
        </w:rPr>
        <w:t xml:space="preserve"> (ст. 15 Закона № 2300-1)</w:t>
      </w:r>
      <w:r w:rsidR="00401304" w:rsidRPr="00F93520">
        <w:rPr>
          <w:sz w:val="28"/>
          <w:szCs w:val="28"/>
        </w:rPr>
        <w:t>.</w:t>
      </w:r>
    </w:p>
    <w:p w:rsidR="00E74C37" w:rsidRDefault="00401304" w:rsidP="00C93FB5">
      <w:pPr>
        <w:ind w:firstLine="567"/>
        <w:jc w:val="both"/>
        <w:rPr>
          <w:sz w:val="28"/>
          <w:szCs w:val="28"/>
        </w:rPr>
      </w:pPr>
      <w:r w:rsidRPr="00F93520">
        <w:rPr>
          <w:sz w:val="28"/>
          <w:szCs w:val="28"/>
        </w:rPr>
        <w:t xml:space="preserve">В то </w:t>
      </w:r>
      <w:r w:rsidR="00D111D0" w:rsidRPr="00F93520">
        <w:rPr>
          <w:sz w:val="28"/>
          <w:szCs w:val="28"/>
        </w:rPr>
        <w:t xml:space="preserve">же время </w:t>
      </w:r>
      <w:r w:rsidR="00F93520" w:rsidRPr="00F93520">
        <w:rPr>
          <w:sz w:val="28"/>
          <w:szCs w:val="28"/>
        </w:rPr>
        <w:t>перевозчик</w:t>
      </w:r>
      <w:r w:rsidRPr="00F93520">
        <w:rPr>
          <w:sz w:val="28"/>
          <w:szCs w:val="28"/>
        </w:rPr>
        <w:t xml:space="preserve"> освобождается от ответственности за неисполнение обязательств</w:t>
      </w:r>
      <w:r w:rsidR="00D111D0" w:rsidRPr="00F93520">
        <w:rPr>
          <w:sz w:val="28"/>
          <w:szCs w:val="28"/>
        </w:rPr>
        <w:t xml:space="preserve"> или за ненадлежащее исполнение </w:t>
      </w:r>
      <w:r w:rsidRPr="00F93520">
        <w:rPr>
          <w:sz w:val="28"/>
          <w:szCs w:val="28"/>
        </w:rPr>
        <w:t>обязательств, если докажет, что это произошло вследствие непреодолимой силы или нарушения потребителем установленных правил, которые он должен соблюдать (ст.</w:t>
      </w:r>
      <w:r w:rsidR="007A5E48" w:rsidRPr="00F93520">
        <w:rPr>
          <w:sz w:val="28"/>
          <w:szCs w:val="28"/>
        </w:rPr>
        <w:t xml:space="preserve"> </w:t>
      </w:r>
      <w:r w:rsidRPr="00F93520">
        <w:rPr>
          <w:sz w:val="28"/>
          <w:szCs w:val="28"/>
        </w:rPr>
        <w:t xml:space="preserve">13 Закона, ст. 401 ГК РФ). </w:t>
      </w:r>
    </w:p>
    <w:p w:rsidR="00E74C37" w:rsidRPr="00E74C37" w:rsidRDefault="00E74C37" w:rsidP="00E74C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74C37">
        <w:rPr>
          <w:bCs/>
          <w:sz w:val="28"/>
          <w:szCs w:val="28"/>
        </w:rPr>
        <w:t xml:space="preserve">о подачи искового заявления в суд </w:t>
      </w:r>
      <w:r w:rsidRPr="00E74C37">
        <w:rPr>
          <w:b/>
          <w:bCs/>
          <w:sz w:val="28"/>
          <w:szCs w:val="28"/>
        </w:rPr>
        <w:t>обязателен претензионный порядок</w:t>
      </w:r>
      <w:r w:rsidRPr="00E74C37">
        <w:rPr>
          <w:bCs/>
          <w:sz w:val="28"/>
          <w:szCs w:val="28"/>
        </w:rPr>
        <w:t xml:space="preserve"> урегулирования споров в случае неисполнения или ненадлежащего исполнения обязательств, вытекающих из договора перевозк</w:t>
      </w:r>
      <w:r>
        <w:rPr>
          <w:bCs/>
          <w:sz w:val="28"/>
          <w:szCs w:val="28"/>
        </w:rPr>
        <w:t>и</w:t>
      </w:r>
      <w:r w:rsidRPr="00E74C37">
        <w:rPr>
          <w:bCs/>
          <w:sz w:val="28"/>
          <w:szCs w:val="28"/>
        </w:rPr>
        <w:t xml:space="preserve"> пассажира, багажа</w:t>
      </w:r>
      <w:r>
        <w:rPr>
          <w:bCs/>
          <w:sz w:val="28"/>
          <w:szCs w:val="28"/>
        </w:rPr>
        <w:t xml:space="preserve"> (</w:t>
      </w:r>
      <w:r w:rsidRPr="00E74C37">
        <w:rPr>
          <w:bCs/>
          <w:sz w:val="28"/>
          <w:szCs w:val="28"/>
        </w:rPr>
        <w:t xml:space="preserve">п. 23 </w:t>
      </w:r>
      <w:r>
        <w:rPr>
          <w:bCs/>
          <w:sz w:val="28"/>
          <w:szCs w:val="28"/>
        </w:rPr>
        <w:t>постановления Пленума</w:t>
      </w:r>
      <w:r w:rsidRPr="00E74C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Верховного суда РФ от 28.06.2012 № 17 «О рассмотрении судами гражданских дел по спорам о защите прав потребителей»)</w:t>
      </w:r>
      <w:r w:rsidRPr="00E74C37">
        <w:rPr>
          <w:bCs/>
          <w:sz w:val="28"/>
          <w:szCs w:val="28"/>
        </w:rPr>
        <w:t>.</w:t>
      </w:r>
    </w:p>
    <w:p w:rsidR="00D3482D" w:rsidRPr="00AC684B" w:rsidRDefault="00D3482D" w:rsidP="00D3482D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AC684B">
        <w:rPr>
          <w:b/>
          <w:bCs/>
          <w:sz w:val="28"/>
          <w:szCs w:val="28"/>
        </w:rPr>
        <w:t>Пассажир имеет право на обращение в суд с целью защиты своего нарушенного права,</w:t>
      </w:r>
      <w:r w:rsidRPr="00AC684B">
        <w:rPr>
          <w:sz w:val="28"/>
          <w:szCs w:val="28"/>
        </w:rPr>
        <w:t> </w:t>
      </w:r>
      <w:r w:rsidR="00F74043">
        <w:rPr>
          <w:sz w:val="28"/>
          <w:szCs w:val="28"/>
        </w:rPr>
        <w:t xml:space="preserve">в том числе имущественного характера, </w:t>
      </w:r>
      <w:r w:rsidRPr="00AC684B">
        <w:rPr>
          <w:sz w:val="28"/>
          <w:szCs w:val="28"/>
        </w:rPr>
        <w:t xml:space="preserve">основываясь на ст. 11 </w:t>
      </w:r>
      <w:r w:rsidR="00C93FB5">
        <w:rPr>
          <w:sz w:val="28"/>
          <w:szCs w:val="28"/>
        </w:rPr>
        <w:t>ГК РФ</w:t>
      </w:r>
      <w:r w:rsidRPr="00AC684B">
        <w:rPr>
          <w:sz w:val="28"/>
          <w:szCs w:val="28"/>
        </w:rPr>
        <w:t>, в соответствии с которой защита нарушенных гражданских прав осуществляется судом.</w:t>
      </w:r>
    </w:p>
    <w:p w:rsidR="00A839CF" w:rsidRDefault="00A839CF" w:rsidP="000C21A4">
      <w:pPr>
        <w:jc w:val="both"/>
        <w:rPr>
          <w:b/>
          <w:sz w:val="28"/>
          <w:szCs w:val="28"/>
        </w:rPr>
      </w:pPr>
    </w:p>
    <w:p w:rsidR="001D7E42" w:rsidRDefault="001D7E42" w:rsidP="000C21A4">
      <w:pPr>
        <w:jc w:val="both"/>
        <w:rPr>
          <w:b/>
          <w:sz w:val="28"/>
          <w:szCs w:val="28"/>
        </w:rPr>
      </w:pPr>
    </w:p>
    <w:p w:rsidR="00802BEB" w:rsidRPr="001D7E42" w:rsidRDefault="00802BEB" w:rsidP="00A839CF">
      <w:r w:rsidRPr="001D7E42">
        <w:t>Управление Роспотребнадзора по Кемеровской области</w:t>
      </w:r>
    </w:p>
    <w:p w:rsidR="000F62F9" w:rsidRPr="00957BC3" w:rsidRDefault="00802BEB" w:rsidP="00957BC3">
      <w:pPr>
        <w:rPr>
          <w:i/>
        </w:rPr>
      </w:pPr>
      <w:r w:rsidRPr="001D7E42">
        <w:t>Отдел защиты прав потребителей</w:t>
      </w:r>
      <w:r w:rsidR="000C21A4" w:rsidRPr="001D7E42">
        <w:t xml:space="preserve"> </w:t>
      </w:r>
      <w:r w:rsidR="000C21A4" w:rsidRPr="001D7E42">
        <w:rPr>
          <w:i/>
        </w:rPr>
        <w:t xml:space="preserve">   </w:t>
      </w:r>
    </w:p>
    <w:sectPr w:rsidR="000F62F9" w:rsidRPr="00957BC3" w:rsidSect="00AC684B">
      <w:pgSz w:w="11907" w:h="16840" w:code="9"/>
      <w:pgMar w:top="489" w:right="850" w:bottom="42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6A" w:rsidRDefault="00790D6A">
      <w:r>
        <w:separator/>
      </w:r>
    </w:p>
  </w:endnote>
  <w:endnote w:type="continuationSeparator" w:id="0">
    <w:p w:rsidR="00790D6A" w:rsidRDefault="0079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6A" w:rsidRDefault="00790D6A">
      <w:r>
        <w:separator/>
      </w:r>
    </w:p>
  </w:footnote>
  <w:footnote w:type="continuationSeparator" w:id="0">
    <w:p w:rsidR="00790D6A" w:rsidRDefault="0079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C6FB8"/>
    <w:multiLevelType w:val="multilevel"/>
    <w:tmpl w:val="7CA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F3532"/>
    <w:multiLevelType w:val="hybridMultilevel"/>
    <w:tmpl w:val="DE7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50A"/>
    <w:multiLevelType w:val="hybridMultilevel"/>
    <w:tmpl w:val="7E227940"/>
    <w:lvl w:ilvl="0" w:tplc="EB3A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6E2F"/>
    <w:multiLevelType w:val="hybridMultilevel"/>
    <w:tmpl w:val="7A8850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36D1"/>
    <w:multiLevelType w:val="multilevel"/>
    <w:tmpl w:val="642C5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20D60"/>
    <w:multiLevelType w:val="multilevel"/>
    <w:tmpl w:val="A3C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05887"/>
    <w:multiLevelType w:val="hybridMultilevel"/>
    <w:tmpl w:val="1736F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58DE"/>
    <w:multiLevelType w:val="hybridMultilevel"/>
    <w:tmpl w:val="E98EA92A"/>
    <w:lvl w:ilvl="0" w:tplc="5924260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9A07347"/>
    <w:multiLevelType w:val="hybridMultilevel"/>
    <w:tmpl w:val="640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D63F6"/>
    <w:multiLevelType w:val="hybridMultilevel"/>
    <w:tmpl w:val="5BB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468A8"/>
    <w:multiLevelType w:val="hybridMultilevel"/>
    <w:tmpl w:val="A04646A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BA2"/>
    <w:multiLevelType w:val="hybridMultilevel"/>
    <w:tmpl w:val="B306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10C10"/>
    <w:multiLevelType w:val="multilevel"/>
    <w:tmpl w:val="F8A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7F2398"/>
    <w:multiLevelType w:val="multilevel"/>
    <w:tmpl w:val="86307B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8E46F0"/>
    <w:multiLevelType w:val="hybridMultilevel"/>
    <w:tmpl w:val="6D385994"/>
    <w:lvl w:ilvl="0" w:tplc="EB3AA2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0E759E"/>
    <w:multiLevelType w:val="hybridMultilevel"/>
    <w:tmpl w:val="1A601E26"/>
    <w:lvl w:ilvl="0" w:tplc="EB3A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5779"/>
    <w:multiLevelType w:val="multilevel"/>
    <w:tmpl w:val="86307B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A1AB2"/>
    <w:multiLevelType w:val="multilevel"/>
    <w:tmpl w:val="874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8C4BCF"/>
    <w:multiLevelType w:val="hybridMultilevel"/>
    <w:tmpl w:val="9A2C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04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16413"/>
    <w:multiLevelType w:val="hybridMultilevel"/>
    <w:tmpl w:val="411EABA2"/>
    <w:lvl w:ilvl="0" w:tplc="F0AC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0451B"/>
    <w:multiLevelType w:val="hybridMultilevel"/>
    <w:tmpl w:val="22B26606"/>
    <w:lvl w:ilvl="0" w:tplc="BC382B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332286"/>
    <w:multiLevelType w:val="multilevel"/>
    <w:tmpl w:val="6A2451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47249F"/>
    <w:multiLevelType w:val="hybridMultilevel"/>
    <w:tmpl w:val="5C0CD5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160B07"/>
    <w:multiLevelType w:val="multilevel"/>
    <w:tmpl w:val="1AA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7E4025"/>
    <w:multiLevelType w:val="hybridMultilevel"/>
    <w:tmpl w:val="1400CA6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6A224A"/>
    <w:multiLevelType w:val="hybridMultilevel"/>
    <w:tmpl w:val="6A523C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C7056D"/>
    <w:multiLevelType w:val="hybridMultilevel"/>
    <w:tmpl w:val="A98AA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D766C"/>
    <w:multiLevelType w:val="hybridMultilevel"/>
    <w:tmpl w:val="FB5CAF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AA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B38D3"/>
    <w:multiLevelType w:val="hybridMultilevel"/>
    <w:tmpl w:val="8334D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898"/>
    <w:multiLevelType w:val="hybridMultilevel"/>
    <w:tmpl w:val="8768060A"/>
    <w:lvl w:ilvl="0" w:tplc="26D63CB6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6085B3C"/>
    <w:multiLevelType w:val="hybridMultilevel"/>
    <w:tmpl w:val="C4903A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E513130"/>
    <w:multiLevelType w:val="hybridMultilevel"/>
    <w:tmpl w:val="9560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32"/>
  </w:num>
  <w:num w:numId="5">
    <w:abstractNumId w:val="29"/>
  </w:num>
  <w:num w:numId="6">
    <w:abstractNumId w:val="16"/>
  </w:num>
  <w:num w:numId="7">
    <w:abstractNumId w:val="31"/>
  </w:num>
  <w:num w:numId="8">
    <w:abstractNumId w:val="24"/>
  </w:num>
  <w:num w:numId="9">
    <w:abstractNumId w:val="27"/>
  </w:num>
  <w:num w:numId="10">
    <w:abstractNumId w:val="26"/>
  </w:num>
  <w:num w:numId="11">
    <w:abstractNumId w:val="0"/>
  </w:num>
  <w:num w:numId="12">
    <w:abstractNumId w:val="1"/>
  </w:num>
  <w:num w:numId="13">
    <w:abstractNumId w:val="28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22"/>
  </w:num>
  <w:num w:numId="19">
    <w:abstractNumId w:val="17"/>
  </w:num>
  <w:num w:numId="20">
    <w:abstractNumId w:val="21"/>
  </w:num>
  <w:num w:numId="21">
    <w:abstractNumId w:val="10"/>
  </w:num>
  <w:num w:numId="22">
    <w:abstractNumId w:val="25"/>
  </w:num>
  <w:num w:numId="23">
    <w:abstractNumId w:val="14"/>
  </w:num>
  <w:num w:numId="24">
    <w:abstractNumId w:val="2"/>
  </w:num>
  <w:num w:numId="25">
    <w:abstractNumId w:val="19"/>
  </w:num>
  <w:num w:numId="26">
    <w:abstractNumId w:val="7"/>
  </w:num>
  <w:num w:numId="27">
    <w:abstractNumId w:val="8"/>
  </w:num>
  <w:num w:numId="28">
    <w:abstractNumId w:val="30"/>
  </w:num>
  <w:num w:numId="29">
    <w:abstractNumId w:val="23"/>
  </w:num>
  <w:num w:numId="30">
    <w:abstractNumId w:val="33"/>
  </w:num>
  <w:num w:numId="31">
    <w:abstractNumId w:val="6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58"/>
    <w:rsid w:val="00005DA4"/>
    <w:rsid w:val="000119BC"/>
    <w:rsid w:val="0001257F"/>
    <w:rsid w:val="000145FA"/>
    <w:rsid w:val="00014918"/>
    <w:rsid w:val="00016C51"/>
    <w:rsid w:val="00024C6C"/>
    <w:rsid w:val="00025366"/>
    <w:rsid w:val="000322B2"/>
    <w:rsid w:val="000402BE"/>
    <w:rsid w:val="000548AF"/>
    <w:rsid w:val="000768B9"/>
    <w:rsid w:val="00086B83"/>
    <w:rsid w:val="00097770"/>
    <w:rsid w:val="000A1F7D"/>
    <w:rsid w:val="000A325C"/>
    <w:rsid w:val="000B181F"/>
    <w:rsid w:val="000C21A4"/>
    <w:rsid w:val="000F62F9"/>
    <w:rsid w:val="0013402F"/>
    <w:rsid w:val="00137DF7"/>
    <w:rsid w:val="0014682C"/>
    <w:rsid w:val="00151F96"/>
    <w:rsid w:val="001D2C58"/>
    <w:rsid w:val="001D2D5D"/>
    <w:rsid w:val="001D7E42"/>
    <w:rsid w:val="001F0706"/>
    <w:rsid w:val="00204EC0"/>
    <w:rsid w:val="002336E5"/>
    <w:rsid w:val="00234E56"/>
    <w:rsid w:val="00236617"/>
    <w:rsid w:val="002833CF"/>
    <w:rsid w:val="00287FD5"/>
    <w:rsid w:val="00293E9A"/>
    <w:rsid w:val="002B5467"/>
    <w:rsid w:val="002F146D"/>
    <w:rsid w:val="0033522B"/>
    <w:rsid w:val="00350384"/>
    <w:rsid w:val="003645BD"/>
    <w:rsid w:val="00373AD3"/>
    <w:rsid w:val="00393B23"/>
    <w:rsid w:val="003950C0"/>
    <w:rsid w:val="003D5478"/>
    <w:rsid w:val="003F153C"/>
    <w:rsid w:val="003F53D1"/>
    <w:rsid w:val="003F68ED"/>
    <w:rsid w:val="00401304"/>
    <w:rsid w:val="00402A1F"/>
    <w:rsid w:val="00403DCA"/>
    <w:rsid w:val="00413D1E"/>
    <w:rsid w:val="00421CAE"/>
    <w:rsid w:val="00431380"/>
    <w:rsid w:val="00431F20"/>
    <w:rsid w:val="0044259B"/>
    <w:rsid w:val="004578D0"/>
    <w:rsid w:val="00463C19"/>
    <w:rsid w:val="00464A9D"/>
    <w:rsid w:val="004836C2"/>
    <w:rsid w:val="0049400F"/>
    <w:rsid w:val="004A0E6A"/>
    <w:rsid w:val="004A1D84"/>
    <w:rsid w:val="004A5207"/>
    <w:rsid w:val="004B0139"/>
    <w:rsid w:val="004F397D"/>
    <w:rsid w:val="004F603C"/>
    <w:rsid w:val="00512B1A"/>
    <w:rsid w:val="00523310"/>
    <w:rsid w:val="00530844"/>
    <w:rsid w:val="00532042"/>
    <w:rsid w:val="005422D3"/>
    <w:rsid w:val="005507F9"/>
    <w:rsid w:val="00550C29"/>
    <w:rsid w:val="005534D2"/>
    <w:rsid w:val="00560720"/>
    <w:rsid w:val="00562FC3"/>
    <w:rsid w:val="00580930"/>
    <w:rsid w:val="0059042D"/>
    <w:rsid w:val="005A1B89"/>
    <w:rsid w:val="005B02FB"/>
    <w:rsid w:val="005B0D9E"/>
    <w:rsid w:val="005B6DAC"/>
    <w:rsid w:val="005C4DD5"/>
    <w:rsid w:val="00621EF7"/>
    <w:rsid w:val="006324E9"/>
    <w:rsid w:val="00634B09"/>
    <w:rsid w:val="00635490"/>
    <w:rsid w:val="00644148"/>
    <w:rsid w:val="00665B15"/>
    <w:rsid w:val="00682418"/>
    <w:rsid w:val="0068277D"/>
    <w:rsid w:val="00687A92"/>
    <w:rsid w:val="006A0BAA"/>
    <w:rsid w:val="006A1AFC"/>
    <w:rsid w:val="006A2246"/>
    <w:rsid w:val="006A2549"/>
    <w:rsid w:val="006B2CDF"/>
    <w:rsid w:val="006C2D9B"/>
    <w:rsid w:val="006D0E3E"/>
    <w:rsid w:val="006D40CA"/>
    <w:rsid w:val="006F1220"/>
    <w:rsid w:val="006F449E"/>
    <w:rsid w:val="0070547E"/>
    <w:rsid w:val="007072B5"/>
    <w:rsid w:val="00717230"/>
    <w:rsid w:val="007241B3"/>
    <w:rsid w:val="007314D0"/>
    <w:rsid w:val="00733373"/>
    <w:rsid w:val="007368D2"/>
    <w:rsid w:val="00746806"/>
    <w:rsid w:val="00746AC6"/>
    <w:rsid w:val="00757117"/>
    <w:rsid w:val="00757B7B"/>
    <w:rsid w:val="00790D6A"/>
    <w:rsid w:val="00795BAD"/>
    <w:rsid w:val="007A0942"/>
    <w:rsid w:val="007A2D39"/>
    <w:rsid w:val="007A5E48"/>
    <w:rsid w:val="007A66A6"/>
    <w:rsid w:val="007B7BE4"/>
    <w:rsid w:val="007D6253"/>
    <w:rsid w:val="007D6578"/>
    <w:rsid w:val="007E41BE"/>
    <w:rsid w:val="00802BEB"/>
    <w:rsid w:val="00807EF9"/>
    <w:rsid w:val="00807FB2"/>
    <w:rsid w:val="008119CC"/>
    <w:rsid w:val="00813DC3"/>
    <w:rsid w:val="00814FAD"/>
    <w:rsid w:val="008272BF"/>
    <w:rsid w:val="0084352F"/>
    <w:rsid w:val="008515F5"/>
    <w:rsid w:val="00865B31"/>
    <w:rsid w:val="00881127"/>
    <w:rsid w:val="008A05F4"/>
    <w:rsid w:val="008A387E"/>
    <w:rsid w:val="008C51FB"/>
    <w:rsid w:val="008D186F"/>
    <w:rsid w:val="008E1155"/>
    <w:rsid w:val="008F0B95"/>
    <w:rsid w:val="008F2204"/>
    <w:rsid w:val="00902ED8"/>
    <w:rsid w:val="009228F2"/>
    <w:rsid w:val="00927F32"/>
    <w:rsid w:val="0093260D"/>
    <w:rsid w:val="00937827"/>
    <w:rsid w:val="00943E23"/>
    <w:rsid w:val="00957BC3"/>
    <w:rsid w:val="009822FC"/>
    <w:rsid w:val="009A0C12"/>
    <w:rsid w:val="009A1E77"/>
    <w:rsid w:val="009A3703"/>
    <w:rsid w:val="009A6476"/>
    <w:rsid w:val="009C23AC"/>
    <w:rsid w:val="009D13B6"/>
    <w:rsid w:val="009D60F7"/>
    <w:rsid w:val="009F3E9A"/>
    <w:rsid w:val="009F634B"/>
    <w:rsid w:val="00A05796"/>
    <w:rsid w:val="00A2500B"/>
    <w:rsid w:val="00A27A47"/>
    <w:rsid w:val="00A31C71"/>
    <w:rsid w:val="00A3686C"/>
    <w:rsid w:val="00A44AD5"/>
    <w:rsid w:val="00A5571D"/>
    <w:rsid w:val="00A67D61"/>
    <w:rsid w:val="00A839CF"/>
    <w:rsid w:val="00A969FD"/>
    <w:rsid w:val="00AC452A"/>
    <w:rsid w:val="00AC4A2D"/>
    <w:rsid w:val="00AC5689"/>
    <w:rsid w:val="00AC684B"/>
    <w:rsid w:val="00AD479A"/>
    <w:rsid w:val="00AD6EE1"/>
    <w:rsid w:val="00AE5670"/>
    <w:rsid w:val="00AE66D6"/>
    <w:rsid w:val="00AE68B4"/>
    <w:rsid w:val="00AF0ECA"/>
    <w:rsid w:val="00AF62CF"/>
    <w:rsid w:val="00B179D1"/>
    <w:rsid w:val="00B25829"/>
    <w:rsid w:val="00B30321"/>
    <w:rsid w:val="00B30BE0"/>
    <w:rsid w:val="00B34793"/>
    <w:rsid w:val="00B57926"/>
    <w:rsid w:val="00B92B43"/>
    <w:rsid w:val="00B95A62"/>
    <w:rsid w:val="00B97496"/>
    <w:rsid w:val="00BA0060"/>
    <w:rsid w:val="00BB31AB"/>
    <w:rsid w:val="00BD083A"/>
    <w:rsid w:val="00BE3BB3"/>
    <w:rsid w:val="00BE613F"/>
    <w:rsid w:val="00C03FD9"/>
    <w:rsid w:val="00C11103"/>
    <w:rsid w:val="00C1606B"/>
    <w:rsid w:val="00C16BFF"/>
    <w:rsid w:val="00C26DE5"/>
    <w:rsid w:val="00C50F6C"/>
    <w:rsid w:val="00C571ED"/>
    <w:rsid w:val="00C66D72"/>
    <w:rsid w:val="00C70DC6"/>
    <w:rsid w:val="00C7507A"/>
    <w:rsid w:val="00C8314F"/>
    <w:rsid w:val="00C93FB5"/>
    <w:rsid w:val="00CB1BFF"/>
    <w:rsid w:val="00CD20AC"/>
    <w:rsid w:val="00CD5F00"/>
    <w:rsid w:val="00D071ED"/>
    <w:rsid w:val="00D111D0"/>
    <w:rsid w:val="00D1430E"/>
    <w:rsid w:val="00D17EFE"/>
    <w:rsid w:val="00D32936"/>
    <w:rsid w:val="00D3482D"/>
    <w:rsid w:val="00D732E6"/>
    <w:rsid w:val="00D74685"/>
    <w:rsid w:val="00D7608A"/>
    <w:rsid w:val="00D802DE"/>
    <w:rsid w:val="00DB0502"/>
    <w:rsid w:val="00DC14FE"/>
    <w:rsid w:val="00DC59BB"/>
    <w:rsid w:val="00DF1A2F"/>
    <w:rsid w:val="00E202B8"/>
    <w:rsid w:val="00E241E9"/>
    <w:rsid w:val="00E33D67"/>
    <w:rsid w:val="00E40169"/>
    <w:rsid w:val="00E43A55"/>
    <w:rsid w:val="00E44C42"/>
    <w:rsid w:val="00E52775"/>
    <w:rsid w:val="00E62691"/>
    <w:rsid w:val="00E70454"/>
    <w:rsid w:val="00E724A7"/>
    <w:rsid w:val="00E74C37"/>
    <w:rsid w:val="00E76C71"/>
    <w:rsid w:val="00E908B1"/>
    <w:rsid w:val="00E94A06"/>
    <w:rsid w:val="00EB10AA"/>
    <w:rsid w:val="00EB3002"/>
    <w:rsid w:val="00EB3C9F"/>
    <w:rsid w:val="00EB7173"/>
    <w:rsid w:val="00EC16D7"/>
    <w:rsid w:val="00EC37E9"/>
    <w:rsid w:val="00EC5449"/>
    <w:rsid w:val="00ED7574"/>
    <w:rsid w:val="00EE23CA"/>
    <w:rsid w:val="00EE4E24"/>
    <w:rsid w:val="00EF2F46"/>
    <w:rsid w:val="00F06E05"/>
    <w:rsid w:val="00F11F32"/>
    <w:rsid w:val="00F12C8B"/>
    <w:rsid w:val="00F371BC"/>
    <w:rsid w:val="00F45A7B"/>
    <w:rsid w:val="00F516D2"/>
    <w:rsid w:val="00F74043"/>
    <w:rsid w:val="00F9099C"/>
    <w:rsid w:val="00F93520"/>
    <w:rsid w:val="00F97620"/>
    <w:rsid w:val="00F97A9D"/>
    <w:rsid w:val="00FA7069"/>
    <w:rsid w:val="00FC079F"/>
    <w:rsid w:val="00FC2EF9"/>
    <w:rsid w:val="00FC7F88"/>
    <w:rsid w:val="00FD1CC8"/>
    <w:rsid w:val="00FD204C"/>
    <w:rsid w:val="00FD4E64"/>
    <w:rsid w:val="00FD4FB2"/>
    <w:rsid w:val="00FE32AF"/>
    <w:rsid w:val="00FF36E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B596-2232-4FB3-9B23-F325335E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6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16D7"/>
  </w:style>
  <w:style w:type="paragraph" w:customStyle="1" w:styleId="ConsPlusDocList">
    <w:name w:val="ConsPlusDocList"/>
    <w:next w:val="a"/>
    <w:rsid w:val="008F0B9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5">
    <w:name w:val="Hyperlink"/>
    <w:rsid w:val="00401304"/>
    <w:rPr>
      <w:color w:val="000080"/>
      <w:u w:val="single"/>
    </w:rPr>
  </w:style>
  <w:style w:type="paragraph" w:styleId="a6">
    <w:name w:val="No Spacing"/>
    <w:qFormat/>
    <w:rsid w:val="007A5E4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1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E11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607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8B9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768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768B9"/>
    <w:rPr>
      <w:b/>
      <w:bCs/>
    </w:rPr>
  </w:style>
  <w:style w:type="paragraph" w:styleId="ac">
    <w:name w:val="footer"/>
    <w:basedOn w:val="a"/>
    <w:link w:val="ad"/>
    <w:uiPriority w:val="99"/>
    <w:unhideWhenUsed/>
    <w:rsid w:val="000768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6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9F20535183CF96E2B721B5C9E08F3409F7ED036335254F547750BF1F273B0D852A5A6B6C247vDz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Защита прав</Company>
  <LinksUpToDate>false</LinksUpToDate>
  <CharactersWithSpaces>16676</CharactersWithSpaces>
  <SharedDoc>false</SharedDoc>
  <HLinks>
    <vt:vector size="30" baseType="variant"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consultantplus://offline/ref=02EFD87268CD886F8891D9371672F840872CB18FC2E95799F0797AD7E960C52D84572DE3v8KCF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consultantplus://offline/ref=7D80AD8783F0357341BC7E0FAF979E3E211ADF3F539772040C04573600c4f4F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consultantplus://offline/ref=9F83E31B391FE9690489A127F720CC330FB9C2501ED53BC48A390F91121674C77B54A485F34B06rCdBE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consultantplus://offline/ref=6B4ED880E8318CEF3DDA111A6DBD4FA570FE80EE670C93B661E6469B76675A1EF339BEE26E3887v8G0J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consultantplus://offline/ref=6B4ED880E8318CEF3DDA111A6DBD4FA578FE80EB6E03CEBC69BF4A9971680509F470B2E36E388581v9G3J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cp:lastModifiedBy>Пользователь</cp:lastModifiedBy>
  <cp:revision>29</cp:revision>
  <cp:lastPrinted>2017-12-07T08:51:00Z</cp:lastPrinted>
  <dcterms:created xsi:type="dcterms:W3CDTF">2016-11-25T03:48:00Z</dcterms:created>
  <dcterms:modified xsi:type="dcterms:W3CDTF">2017-12-08T03:19:00Z</dcterms:modified>
</cp:coreProperties>
</file>