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7" w:rsidRDefault="001043A7" w:rsidP="001043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43A7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26D09">
        <w:rPr>
          <w:rFonts w:ascii="Times New Roman" w:hAnsi="Times New Roman" w:cs="Times New Roman"/>
          <w:b/>
          <w:bCs/>
          <w:sz w:val="32"/>
          <w:szCs w:val="32"/>
        </w:rPr>
        <w:t>горячей линии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826D09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 w:rsidR="000F149D">
        <w:rPr>
          <w:rFonts w:ascii="Times New Roman" w:hAnsi="Times New Roman" w:cs="Times New Roman"/>
          <w:b/>
          <w:bCs/>
          <w:sz w:val="32"/>
          <w:szCs w:val="32"/>
        </w:rPr>
        <w:t>туристическим услугам и инфекционным угрозам за рубежом</w:t>
      </w:r>
    </w:p>
    <w:p w:rsidR="000F149D" w:rsidRPr="001043A7" w:rsidRDefault="000F149D" w:rsidP="001043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4BD1" w:rsidRPr="006020AB" w:rsidRDefault="000F149D" w:rsidP="0060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C:\Users\Елена\medium_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medium_r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0AB">
        <w:rPr>
          <w:rFonts w:ascii="Times New Roman" w:hAnsi="Times New Roman" w:cs="Times New Roman"/>
          <w:sz w:val="28"/>
          <w:szCs w:val="28"/>
        </w:rPr>
        <w:t xml:space="preserve">Консультационный пункт для потребителей филиала </w:t>
      </w:r>
    </w:p>
    <w:p w:rsidR="00B44BD1" w:rsidRPr="006020AB" w:rsidRDefault="00B44BD1" w:rsidP="0060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AB">
        <w:rPr>
          <w:rFonts w:ascii="Times New Roman" w:hAnsi="Times New Roman" w:cs="Times New Roman"/>
          <w:sz w:val="28"/>
          <w:szCs w:val="28"/>
        </w:rPr>
        <w:t>ФБУЗ «Центр гигиены и эпидемиологии в Кемеровской области-Кузбассе»</w:t>
      </w:r>
      <w:r w:rsidR="000F149D" w:rsidRPr="006020AB">
        <w:rPr>
          <w:rFonts w:ascii="Times New Roman" w:hAnsi="Times New Roman" w:cs="Times New Roman"/>
          <w:sz w:val="28"/>
          <w:szCs w:val="28"/>
        </w:rPr>
        <w:t xml:space="preserve"> в г. Ленинске-Кузнецком, г. Полысаево и Ленинск-Кузнецком районеинформирует отом, что </w:t>
      </w:r>
      <w:r w:rsidRPr="006020AB">
        <w:rPr>
          <w:rFonts w:ascii="Times New Roman" w:hAnsi="Times New Roman" w:cs="Times New Roman"/>
          <w:sz w:val="28"/>
          <w:szCs w:val="28"/>
        </w:rPr>
        <w:t xml:space="preserve">в </w:t>
      </w:r>
      <w:r w:rsidRPr="006020AB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F321F5" w:rsidRPr="006020AB">
        <w:rPr>
          <w:rFonts w:ascii="Times New Roman" w:hAnsi="Times New Roman" w:cs="Times New Roman"/>
          <w:b/>
          <w:sz w:val="28"/>
          <w:szCs w:val="28"/>
        </w:rPr>
        <w:t>19</w:t>
      </w:r>
      <w:r w:rsidR="000F149D" w:rsidRPr="006020A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020A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11A87">
        <w:rPr>
          <w:rFonts w:ascii="Times New Roman" w:hAnsi="Times New Roman" w:cs="Times New Roman"/>
          <w:b/>
          <w:sz w:val="28"/>
          <w:szCs w:val="28"/>
        </w:rPr>
        <w:t>30 июн</w:t>
      </w:r>
      <w:r w:rsidR="000F149D" w:rsidRPr="006020AB">
        <w:rPr>
          <w:rFonts w:ascii="Times New Roman" w:hAnsi="Times New Roman" w:cs="Times New Roman"/>
          <w:b/>
          <w:sz w:val="28"/>
          <w:szCs w:val="28"/>
        </w:rPr>
        <w:t>я</w:t>
      </w:r>
      <w:r w:rsidRPr="006020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321F5" w:rsidRPr="006020AB">
        <w:rPr>
          <w:rFonts w:ascii="Times New Roman" w:hAnsi="Times New Roman" w:cs="Times New Roman"/>
          <w:b/>
          <w:sz w:val="28"/>
          <w:szCs w:val="28"/>
        </w:rPr>
        <w:t>3</w:t>
      </w:r>
      <w:r w:rsidRPr="006020A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1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670" w:rsidRPr="006020AB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6020AB" w:rsidRPr="006020AB">
        <w:rPr>
          <w:rFonts w:ascii="Times New Roman" w:hAnsi="Times New Roman" w:cs="Times New Roman"/>
          <w:sz w:val="28"/>
          <w:szCs w:val="28"/>
        </w:rPr>
        <w:t>работа тематической</w:t>
      </w:r>
      <w:proofErr w:type="gramStart"/>
      <w:r w:rsidRPr="006020AB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6020AB">
        <w:rPr>
          <w:rFonts w:ascii="Times New Roman" w:hAnsi="Times New Roman" w:cs="Times New Roman"/>
          <w:sz w:val="28"/>
          <w:szCs w:val="28"/>
        </w:rPr>
        <w:t>оряч</w:t>
      </w:r>
      <w:r w:rsidR="009E4670" w:rsidRPr="006020AB">
        <w:rPr>
          <w:rFonts w:ascii="Times New Roman" w:hAnsi="Times New Roman" w:cs="Times New Roman"/>
          <w:sz w:val="28"/>
          <w:szCs w:val="28"/>
        </w:rPr>
        <w:t>ей</w:t>
      </w:r>
      <w:r w:rsidRPr="006020AB">
        <w:rPr>
          <w:rFonts w:ascii="Times New Roman" w:hAnsi="Times New Roman" w:cs="Times New Roman"/>
          <w:sz w:val="28"/>
          <w:szCs w:val="28"/>
        </w:rPr>
        <w:t xml:space="preserve"> лини</w:t>
      </w:r>
      <w:r w:rsidR="009E4670" w:rsidRPr="006020AB">
        <w:rPr>
          <w:rFonts w:ascii="Times New Roman" w:hAnsi="Times New Roman" w:cs="Times New Roman"/>
          <w:sz w:val="28"/>
          <w:szCs w:val="28"/>
        </w:rPr>
        <w:t>и</w:t>
      </w:r>
      <w:r w:rsidRPr="006020AB">
        <w:rPr>
          <w:rFonts w:ascii="Times New Roman" w:hAnsi="Times New Roman" w:cs="Times New Roman"/>
          <w:sz w:val="28"/>
          <w:szCs w:val="28"/>
        </w:rPr>
        <w:t xml:space="preserve">» по </w:t>
      </w:r>
      <w:r w:rsidR="000F149D" w:rsidRPr="006020AB">
        <w:rPr>
          <w:rFonts w:ascii="Times New Roman" w:hAnsi="Times New Roman" w:cs="Times New Roman"/>
          <w:sz w:val="28"/>
          <w:szCs w:val="28"/>
        </w:rPr>
        <w:t xml:space="preserve">вопросам предоставления гражданам туристских услуг и инфекционным угрозам за рубежом. </w:t>
      </w:r>
    </w:p>
    <w:p w:rsidR="00952F20" w:rsidRPr="006020AB" w:rsidRDefault="00952F20" w:rsidP="00DB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AB">
        <w:rPr>
          <w:rFonts w:ascii="Times New Roman" w:hAnsi="Times New Roman" w:cs="Times New Roman"/>
          <w:sz w:val="28"/>
          <w:szCs w:val="28"/>
        </w:rPr>
        <w:t>В период работы «горячей линии» граждане могут получить разъяснения, каким комплексом прав обладают туристы; что делать, если туроператор аннулировал тур в одностороннем порядке и не возвращает деньги за отмененный тур</w:t>
      </w:r>
      <w:r w:rsidR="003C15B4" w:rsidRPr="006020AB">
        <w:rPr>
          <w:rFonts w:ascii="Times New Roman" w:hAnsi="Times New Roman" w:cs="Times New Roman"/>
          <w:sz w:val="28"/>
          <w:szCs w:val="28"/>
        </w:rPr>
        <w:t>; когда турист вправе предъявить претензии турфирме при задержке/отмене рейса</w:t>
      </w:r>
      <w:r w:rsidRPr="006020AB">
        <w:rPr>
          <w:rFonts w:ascii="Times New Roman" w:hAnsi="Times New Roman" w:cs="Times New Roman"/>
          <w:sz w:val="28"/>
          <w:szCs w:val="28"/>
        </w:rPr>
        <w:t>. Кроме того, потребителей проконсультируют, как прав</w:t>
      </w:r>
      <w:r w:rsidR="006020AB">
        <w:rPr>
          <w:rFonts w:ascii="Times New Roman" w:hAnsi="Times New Roman" w:cs="Times New Roman"/>
          <w:sz w:val="28"/>
          <w:szCs w:val="28"/>
        </w:rPr>
        <w:t>ильно составить</w:t>
      </w:r>
      <w:r w:rsidR="009405A5" w:rsidRPr="006020AB">
        <w:rPr>
          <w:rFonts w:ascii="Times New Roman" w:hAnsi="Times New Roman" w:cs="Times New Roman"/>
          <w:sz w:val="28"/>
          <w:szCs w:val="28"/>
        </w:rPr>
        <w:t>/</w:t>
      </w:r>
      <w:r w:rsidR="003C15B4" w:rsidRPr="006020AB">
        <w:rPr>
          <w:rFonts w:ascii="Times New Roman" w:hAnsi="Times New Roman" w:cs="Times New Roman"/>
          <w:sz w:val="28"/>
          <w:szCs w:val="28"/>
        </w:rPr>
        <w:t xml:space="preserve">подать претензию туроператору и добиться </w:t>
      </w:r>
      <w:r w:rsidR="009405A5" w:rsidRPr="006020AB">
        <w:rPr>
          <w:rFonts w:ascii="Times New Roman" w:hAnsi="Times New Roman" w:cs="Times New Roman"/>
          <w:sz w:val="28"/>
          <w:szCs w:val="28"/>
        </w:rPr>
        <w:t>компенсации за не</w:t>
      </w:r>
      <w:r w:rsidR="003C15B4" w:rsidRPr="006020AB">
        <w:rPr>
          <w:rFonts w:ascii="Times New Roman" w:hAnsi="Times New Roman" w:cs="Times New Roman"/>
          <w:sz w:val="28"/>
          <w:szCs w:val="28"/>
        </w:rPr>
        <w:t>надлежаще</w:t>
      </w:r>
      <w:r w:rsidR="009405A5" w:rsidRPr="006020AB">
        <w:rPr>
          <w:rFonts w:ascii="Times New Roman" w:hAnsi="Times New Roman" w:cs="Times New Roman"/>
          <w:sz w:val="28"/>
          <w:szCs w:val="28"/>
        </w:rPr>
        <w:t>е</w:t>
      </w:r>
      <w:r w:rsidR="003C15B4" w:rsidRPr="006020AB">
        <w:rPr>
          <w:rFonts w:ascii="Times New Roman" w:hAnsi="Times New Roman" w:cs="Times New Roman"/>
          <w:sz w:val="28"/>
          <w:szCs w:val="28"/>
        </w:rPr>
        <w:t>исполнени</w:t>
      </w:r>
      <w:r w:rsidR="009405A5" w:rsidRPr="006020AB">
        <w:rPr>
          <w:rFonts w:ascii="Times New Roman" w:hAnsi="Times New Roman" w:cs="Times New Roman"/>
          <w:sz w:val="28"/>
          <w:szCs w:val="28"/>
        </w:rPr>
        <w:t>е</w:t>
      </w:r>
      <w:r w:rsidR="003C15B4" w:rsidRPr="006020AB">
        <w:rPr>
          <w:rFonts w:ascii="Times New Roman" w:hAnsi="Times New Roman" w:cs="Times New Roman"/>
          <w:sz w:val="28"/>
          <w:szCs w:val="28"/>
        </w:rPr>
        <w:t xml:space="preserve"> положений договора об оказании туристических услуг. </w:t>
      </w:r>
    </w:p>
    <w:p w:rsidR="009405A5" w:rsidRPr="006020AB" w:rsidRDefault="009405A5" w:rsidP="00DB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AB">
        <w:rPr>
          <w:rFonts w:ascii="Times New Roman" w:hAnsi="Times New Roman" w:cs="Times New Roman"/>
          <w:sz w:val="28"/>
          <w:szCs w:val="28"/>
        </w:rPr>
        <w:t>Граждан также проконсультируют по вопросам инфекционных угроз, актуальных в зарубежных странах, проинформируют о профилактических прививках, необходимых при посещении отдельных территорий.</w:t>
      </w:r>
    </w:p>
    <w:p w:rsidR="006020AB" w:rsidRDefault="00DB0FFC" w:rsidP="0060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AB">
        <w:rPr>
          <w:rFonts w:ascii="Times New Roman" w:hAnsi="Times New Roman" w:cs="Times New Roman"/>
          <w:sz w:val="28"/>
          <w:szCs w:val="28"/>
        </w:rPr>
        <w:t>Номера телефонов, по которым будут проводиться консультации в рамках тематической «горячей линии»: 8-9</w:t>
      </w:r>
      <w:r w:rsidR="003C15B4" w:rsidRPr="006020AB">
        <w:rPr>
          <w:rFonts w:ascii="Times New Roman" w:hAnsi="Times New Roman" w:cs="Times New Roman"/>
          <w:sz w:val="28"/>
          <w:szCs w:val="28"/>
        </w:rPr>
        <w:t>51-615-68-19; 8 (38456) 5-41-10 (эпидемиологический отдел);</w:t>
      </w:r>
      <w:r w:rsidRPr="006020AB">
        <w:rPr>
          <w:rFonts w:ascii="Times New Roman" w:hAnsi="Times New Roman" w:cs="Times New Roman"/>
          <w:sz w:val="28"/>
          <w:szCs w:val="28"/>
        </w:rPr>
        <w:t xml:space="preserve"> 3-16-43</w:t>
      </w:r>
      <w:r w:rsidR="003C15B4" w:rsidRPr="006020AB">
        <w:rPr>
          <w:rFonts w:ascii="Times New Roman" w:hAnsi="Times New Roman" w:cs="Times New Roman"/>
          <w:sz w:val="28"/>
          <w:szCs w:val="28"/>
        </w:rPr>
        <w:t xml:space="preserve"> (приёмная)</w:t>
      </w:r>
      <w:r w:rsidRPr="006020AB">
        <w:rPr>
          <w:rFonts w:ascii="Times New Roman" w:hAnsi="Times New Roman" w:cs="Times New Roman"/>
          <w:sz w:val="28"/>
          <w:szCs w:val="28"/>
        </w:rPr>
        <w:t>. Звонки принимаются ежедневно</w:t>
      </w:r>
      <w:r w:rsidR="009E4670" w:rsidRPr="006020AB">
        <w:rPr>
          <w:rFonts w:ascii="Times New Roman" w:hAnsi="Times New Roman" w:cs="Times New Roman"/>
          <w:sz w:val="28"/>
          <w:szCs w:val="28"/>
        </w:rPr>
        <w:t xml:space="preserve"> по будням</w:t>
      </w:r>
      <w:r w:rsidRPr="006020AB">
        <w:rPr>
          <w:rFonts w:ascii="Times New Roman" w:hAnsi="Times New Roman" w:cs="Times New Roman"/>
          <w:sz w:val="28"/>
          <w:szCs w:val="28"/>
        </w:rPr>
        <w:t>, с понедельника по пятницу с 08-00 час</w:t>
      </w:r>
      <w:proofErr w:type="gramStart"/>
      <w:r w:rsidRPr="00602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0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20AB">
        <w:rPr>
          <w:rFonts w:ascii="Times New Roman" w:hAnsi="Times New Roman" w:cs="Times New Roman"/>
          <w:sz w:val="28"/>
          <w:szCs w:val="28"/>
        </w:rPr>
        <w:t>о 12-00 час. и с 1</w:t>
      </w:r>
      <w:r w:rsidR="009E4670" w:rsidRPr="006020AB">
        <w:rPr>
          <w:rFonts w:ascii="Times New Roman" w:hAnsi="Times New Roman" w:cs="Times New Roman"/>
          <w:sz w:val="28"/>
          <w:szCs w:val="28"/>
        </w:rPr>
        <w:t>3</w:t>
      </w:r>
      <w:r w:rsidRPr="006020AB">
        <w:rPr>
          <w:rFonts w:ascii="Times New Roman" w:hAnsi="Times New Roman" w:cs="Times New Roman"/>
          <w:sz w:val="28"/>
          <w:szCs w:val="28"/>
        </w:rPr>
        <w:t>-</w:t>
      </w:r>
      <w:r w:rsidR="009E4670" w:rsidRPr="006020AB">
        <w:rPr>
          <w:rFonts w:ascii="Times New Roman" w:hAnsi="Times New Roman" w:cs="Times New Roman"/>
          <w:sz w:val="28"/>
          <w:szCs w:val="28"/>
        </w:rPr>
        <w:t>0</w:t>
      </w:r>
      <w:r w:rsidRPr="006020AB">
        <w:rPr>
          <w:rFonts w:ascii="Times New Roman" w:hAnsi="Times New Roman" w:cs="Times New Roman"/>
          <w:sz w:val="28"/>
          <w:szCs w:val="28"/>
        </w:rPr>
        <w:t>0 до 1</w:t>
      </w:r>
      <w:r w:rsidR="009E4670" w:rsidRPr="006020AB">
        <w:rPr>
          <w:rFonts w:ascii="Times New Roman" w:hAnsi="Times New Roman" w:cs="Times New Roman"/>
          <w:sz w:val="28"/>
          <w:szCs w:val="28"/>
        </w:rPr>
        <w:t>6</w:t>
      </w:r>
      <w:r w:rsidRPr="006020AB">
        <w:rPr>
          <w:rFonts w:ascii="Times New Roman" w:hAnsi="Times New Roman" w:cs="Times New Roman"/>
          <w:sz w:val="28"/>
          <w:szCs w:val="28"/>
        </w:rPr>
        <w:t>-00 (в пятницу до 1</w:t>
      </w:r>
      <w:r w:rsidR="009E4670" w:rsidRPr="006020AB">
        <w:rPr>
          <w:rFonts w:ascii="Times New Roman" w:hAnsi="Times New Roman" w:cs="Times New Roman"/>
          <w:sz w:val="28"/>
          <w:szCs w:val="28"/>
        </w:rPr>
        <w:t>4</w:t>
      </w:r>
      <w:r w:rsidRPr="006020AB">
        <w:rPr>
          <w:rFonts w:ascii="Times New Roman" w:hAnsi="Times New Roman" w:cs="Times New Roman"/>
          <w:sz w:val="28"/>
          <w:szCs w:val="28"/>
        </w:rPr>
        <w:t>-</w:t>
      </w:r>
      <w:r w:rsidR="009E4670" w:rsidRPr="006020AB">
        <w:rPr>
          <w:rFonts w:ascii="Times New Roman" w:hAnsi="Times New Roman" w:cs="Times New Roman"/>
          <w:sz w:val="28"/>
          <w:szCs w:val="28"/>
        </w:rPr>
        <w:t>3</w:t>
      </w:r>
      <w:r w:rsidRPr="006020AB"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6020AB" w:rsidRPr="006020AB" w:rsidRDefault="006020AB" w:rsidP="00602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20AB">
        <w:rPr>
          <w:rFonts w:ascii="Times New Roman" w:hAnsi="Times New Roman" w:cs="Times New Roman"/>
          <w:sz w:val="28"/>
          <w:szCs w:val="28"/>
        </w:rPr>
        <w:t>Личный приём потребителей проводится по адресу: 652500, г. Ленинск-Кузнецкий, ул. Земцова, д. 6 «б».</w:t>
      </w:r>
      <w:r w:rsidRPr="006020AB">
        <w:rPr>
          <w:rFonts w:ascii="Times New Roman" w:eastAsia="Calibri" w:hAnsi="Times New Roman" w:cs="Times New Roman"/>
          <w:sz w:val="28"/>
          <w:szCs w:val="28"/>
        </w:rPr>
        <w:t xml:space="preserve"> Каждые вторник и четверг с 14:00 до 17:00, личный приём потребителей проводится на базе ГАУ «УМФЦ Кузбасса» Ленинск-Кузнецкий отдел «Мои документы», по адресу: г. Ленинск-Кузнецкий, пр. Текстильщиков, д.14, 1-ый этаж; кабинет № 104.</w:t>
      </w:r>
    </w:p>
    <w:p w:rsidR="00E5368B" w:rsidRPr="006020AB" w:rsidRDefault="006020AB" w:rsidP="0060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AB"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DB0FFC" w:rsidRPr="006020AB">
        <w:rPr>
          <w:rFonts w:ascii="Times New Roman" w:hAnsi="Times New Roman" w:cs="Times New Roman"/>
          <w:sz w:val="28"/>
          <w:szCs w:val="28"/>
        </w:rPr>
        <w:t>нтересующи</w:t>
      </w:r>
      <w:r w:rsidR="009405A5" w:rsidRPr="006020AB">
        <w:rPr>
          <w:rFonts w:ascii="Times New Roman" w:hAnsi="Times New Roman" w:cs="Times New Roman"/>
          <w:sz w:val="28"/>
          <w:szCs w:val="28"/>
        </w:rPr>
        <w:t>е</w:t>
      </w:r>
      <w:r w:rsidR="00DB0FFC" w:rsidRPr="0060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FFC" w:rsidRPr="006020AB">
        <w:rPr>
          <w:rFonts w:ascii="Times New Roman" w:hAnsi="Times New Roman" w:cs="Times New Roman"/>
          <w:sz w:val="28"/>
          <w:szCs w:val="28"/>
        </w:rPr>
        <w:t>вопрос</w:t>
      </w:r>
      <w:r w:rsidR="009405A5" w:rsidRPr="006020AB">
        <w:rPr>
          <w:rFonts w:ascii="Times New Roman" w:hAnsi="Times New Roman" w:cs="Times New Roman"/>
          <w:sz w:val="28"/>
          <w:szCs w:val="28"/>
        </w:rPr>
        <w:t>ыпотребители</w:t>
      </w:r>
      <w:proofErr w:type="spellEnd"/>
      <w:r w:rsidR="009405A5" w:rsidRPr="006020AB">
        <w:rPr>
          <w:rFonts w:ascii="Times New Roman" w:hAnsi="Times New Roman" w:cs="Times New Roman"/>
          <w:sz w:val="28"/>
          <w:szCs w:val="28"/>
        </w:rPr>
        <w:t xml:space="preserve"> </w:t>
      </w:r>
      <w:r w:rsidR="00DB0FFC" w:rsidRPr="006020AB">
        <w:rPr>
          <w:rFonts w:ascii="Times New Roman" w:hAnsi="Times New Roman" w:cs="Times New Roman"/>
          <w:sz w:val="28"/>
          <w:szCs w:val="28"/>
        </w:rPr>
        <w:t>мо</w:t>
      </w:r>
      <w:r w:rsidR="009405A5" w:rsidRPr="006020AB">
        <w:rPr>
          <w:rFonts w:ascii="Times New Roman" w:hAnsi="Times New Roman" w:cs="Times New Roman"/>
          <w:sz w:val="28"/>
          <w:szCs w:val="28"/>
        </w:rPr>
        <w:t>гут</w:t>
      </w:r>
      <w:r w:rsidR="00DB0FFC" w:rsidRPr="006020AB">
        <w:rPr>
          <w:rFonts w:ascii="Times New Roman" w:hAnsi="Times New Roman" w:cs="Times New Roman"/>
          <w:sz w:val="28"/>
          <w:szCs w:val="28"/>
        </w:rPr>
        <w:t xml:space="preserve"> направить также на адрес электронной почты: </w:t>
      </w:r>
      <w:hyperlink r:id="rId5" w:history="1">
        <w:r w:rsidR="009E4670" w:rsidRPr="006020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conscentrzpp</w:t>
        </w:r>
        <w:r w:rsidR="009E4670" w:rsidRPr="006020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E4670" w:rsidRPr="006020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E4670" w:rsidRPr="006020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4670" w:rsidRPr="006020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0FFC" w:rsidRPr="006020AB">
        <w:rPr>
          <w:rFonts w:ascii="Times New Roman" w:hAnsi="Times New Roman" w:cs="Times New Roman"/>
          <w:sz w:val="28"/>
          <w:szCs w:val="28"/>
        </w:rPr>
        <w:t>.</w:t>
      </w:r>
    </w:p>
    <w:p w:rsidR="006020AB" w:rsidRPr="006020AB" w:rsidRDefault="006020AB" w:rsidP="0060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0AB" w:rsidRPr="006020AB" w:rsidSect="0015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8D"/>
    <w:rsid w:val="0008174A"/>
    <w:rsid w:val="000D15DD"/>
    <w:rsid w:val="000F149D"/>
    <w:rsid w:val="001043A7"/>
    <w:rsid w:val="00111A87"/>
    <w:rsid w:val="00154F75"/>
    <w:rsid w:val="001E2240"/>
    <w:rsid w:val="003C15B4"/>
    <w:rsid w:val="00420881"/>
    <w:rsid w:val="00451B8D"/>
    <w:rsid w:val="00460D54"/>
    <w:rsid w:val="004B6506"/>
    <w:rsid w:val="005B3DB7"/>
    <w:rsid w:val="006020AB"/>
    <w:rsid w:val="0061335E"/>
    <w:rsid w:val="00747250"/>
    <w:rsid w:val="007A4481"/>
    <w:rsid w:val="00826D09"/>
    <w:rsid w:val="009405A5"/>
    <w:rsid w:val="00952F20"/>
    <w:rsid w:val="009E4670"/>
    <w:rsid w:val="00A707E3"/>
    <w:rsid w:val="00A91F15"/>
    <w:rsid w:val="00B44BD1"/>
    <w:rsid w:val="00C654D0"/>
    <w:rsid w:val="00CB7D4E"/>
    <w:rsid w:val="00D06648"/>
    <w:rsid w:val="00DB0FFC"/>
    <w:rsid w:val="00DC2D1B"/>
    <w:rsid w:val="00E5368B"/>
    <w:rsid w:val="00EE0F82"/>
    <w:rsid w:val="00F321F5"/>
    <w:rsid w:val="00F8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centrzpp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Dasha</cp:lastModifiedBy>
  <cp:revision>4</cp:revision>
  <cp:lastPrinted>2022-04-25T08:44:00Z</cp:lastPrinted>
  <dcterms:created xsi:type="dcterms:W3CDTF">2023-06-22T02:09:00Z</dcterms:created>
  <dcterms:modified xsi:type="dcterms:W3CDTF">2023-06-22T02:10:00Z</dcterms:modified>
</cp:coreProperties>
</file>