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74DB4" w14:textId="77777777" w:rsidR="00F16C7E" w:rsidRPr="00F16C7E" w:rsidRDefault="00F16C7E" w:rsidP="009A07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CE119" w14:textId="118DE946" w:rsidR="00F16C7E" w:rsidRDefault="00F16C7E" w:rsidP="009A072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C7E">
        <w:rPr>
          <w:rFonts w:ascii="Times New Roman" w:hAnsi="Times New Roman" w:cs="Times New Roman"/>
          <w:b/>
          <w:bCs/>
          <w:sz w:val="28"/>
          <w:szCs w:val="28"/>
        </w:rPr>
        <w:t>Объявлен прием заявок на региональный этап Всероссийского конкурса «Молодой предприниматель России –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16C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C3AE3B2" w14:textId="77777777" w:rsidR="00F16C7E" w:rsidRPr="00F16C7E" w:rsidRDefault="00F16C7E" w:rsidP="009A07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EDDBE" w14:textId="25B39F67" w:rsidR="0008652B" w:rsidRDefault="00DE714B" w:rsidP="009A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4B">
        <w:rPr>
          <w:rFonts w:ascii="Times New Roman" w:hAnsi="Times New Roman" w:cs="Times New Roman"/>
          <w:sz w:val="28"/>
          <w:szCs w:val="28"/>
        </w:rPr>
        <w:t>Конкурс проводится с 3 августа по 5 сентября в два этапа. Заочный прием заявок продлится до 20 августа</w:t>
      </w:r>
      <w:r>
        <w:rPr>
          <w:rFonts w:ascii="Times New Roman" w:hAnsi="Times New Roman" w:cs="Times New Roman"/>
          <w:sz w:val="28"/>
          <w:szCs w:val="28"/>
        </w:rPr>
        <w:t xml:space="preserve">. Участники на этом этапе </w:t>
      </w:r>
      <w:r w:rsidR="00880A2C">
        <w:rPr>
          <w:rFonts w:ascii="Times New Roman" w:hAnsi="Times New Roman" w:cs="Times New Roman"/>
          <w:sz w:val="28"/>
          <w:szCs w:val="28"/>
        </w:rPr>
        <w:t xml:space="preserve">заочно защищают свои проекты в формате видео-презентации. Определение финалистов и победителей осуществляется до 5 сентября. </w:t>
      </w:r>
      <w:r w:rsidR="00880A2C" w:rsidRPr="00F16C7E">
        <w:rPr>
          <w:rFonts w:ascii="Times New Roman" w:hAnsi="Times New Roman" w:cs="Times New Roman"/>
          <w:sz w:val="28"/>
          <w:szCs w:val="28"/>
        </w:rPr>
        <w:t xml:space="preserve">Победители получат подарки от партнеров конкурса и возможность представлять </w:t>
      </w:r>
      <w:r w:rsidR="004E463E">
        <w:rPr>
          <w:rFonts w:ascii="Times New Roman" w:hAnsi="Times New Roman" w:cs="Times New Roman"/>
          <w:sz w:val="28"/>
          <w:szCs w:val="28"/>
        </w:rPr>
        <w:t xml:space="preserve">Кузбасс </w:t>
      </w:r>
      <w:r w:rsidR="00880A2C" w:rsidRPr="00F16C7E">
        <w:rPr>
          <w:rFonts w:ascii="Times New Roman" w:hAnsi="Times New Roman" w:cs="Times New Roman"/>
          <w:sz w:val="28"/>
          <w:szCs w:val="28"/>
        </w:rPr>
        <w:t xml:space="preserve">на </w:t>
      </w:r>
      <w:r w:rsidR="0008652B">
        <w:rPr>
          <w:rFonts w:ascii="Times New Roman" w:hAnsi="Times New Roman" w:cs="Times New Roman"/>
          <w:sz w:val="28"/>
          <w:szCs w:val="28"/>
        </w:rPr>
        <w:t xml:space="preserve">очном </w:t>
      </w:r>
      <w:r w:rsidR="00880A2C" w:rsidRPr="00F16C7E">
        <w:rPr>
          <w:rFonts w:ascii="Times New Roman" w:hAnsi="Times New Roman" w:cs="Times New Roman"/>
          <w:sz w:val="28"/>
          <w:szCs w:val="28"/>
        </w:rPr>
        <w:t>всероссийском этапе конкурса «Молодой предприниматель России — 20</w:t>
      </w:r>
      <w:r w:rsidR="00880A2C">
        <w:rPr>
          <w:rFonts w:ascii="Times New Roman" w:hAnsi="Times New Roman" w:cs="Times New Roman"/>
          <w:sz w:val="28"/>
          <w:szCs w:val="28"/>
        </w:rPr>
        <w:t>20</w:t>
      </w:r>
      <w:r w:rsidR="00880A2C" w:rsidRPr="00F16C7E">
        <w:rPr>
          <w:rFonts w:ascii="Times New Roman" w:hAnsi="Times New Roman" w:cs="Times New Roman"/>
          <w:sz w:val="28"/>
          <w:szCs w:val="28"/>
        </w:rPr>
        <w:t>», который пройдет</w:t>
      </w:r>
      <w:r w:rsidR="00453891">
        <w:rPr>
          <w:rFonts w:ascii="Times New Roman" w:hAnsi="Times New Roman" w:cs="Times New Roman"/>
          <w:sz w:val="28"/>
          <w:szCs w:val="28"/>
        </w:rPr>
        <w:t xml:space="preserve"> в</w:t>
      </w:r>
      <w:r w:rsidR="00880A2C" w:rsidRPr="00F16C7E">
        <w:rPr>
          <w:rFonts w:ascii="Times New Roman" w:hAnsi="Times New Roman" w:cs="Times New Roman"/>
          <w:sz w:val="28"/>
          <w:szCs w:val="28"/>
        </w:rPr>
        <w:t xml:space="preserve"> </w:t>
      </w:r>
      <w:r w:rsidR="009A0722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880A2C" w:rsidRPr="00F16C7E">
        <w:rPr>
          <w:rFonts w:ascii="Times New Roman" w:hAnsi="Times New Roman" w:cs="Times New Roman"/>
          <w:sz w:val="28"/>
          <w:szCs w:val="28"/>
        </w:rPr>
        <w:t>в</w:t>
      </w:r>
      <w:r w:rsidR="0008652B">
        <w:rPr>
          <w:rFonts w:ascii="Times New Roman" w:hAnsi="Times New Roman" w:cs="Times New Roman"/>
          <w:sz w:val="28"/>
          <w:szCs w:val="28"/>
        </w:rPr>
        <w:t xml:space="preserve"> Уфе</w:t>
      </w:r>
      <w:r w:rsidR="00880A2C" w:rsidRPr="00F16C7E">
        <w:rPr>
          <w:rFonts w:ascii="Times New Roman" w:hAnsi="Times New Roman" w:cs="Times New Roman"/>
          <w:sz w:val="28"/>
          <w:szCs w:val="28"/>
        </w:rPr>
        <w:t>.</w:t>
      </w:r>
    </w:p>
    <w:p w14:paraId="5186C239" w14:textId="350D359F" w:rsidR="00880A2C" w:rsidRDefault="00880A2C" w:rsidP="009A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выступает ГАУ КО «Мой бизнес», оператор поддержки субъектов малого и среднего предпринимательства в Кузбассе. </w:t>
      </w:r>
      <w:r w:rsidRPr="00880A2C">
        <w:rPr>
          <w:rFonts w:ascii="Times New Roman" w:hAnsi="Times New Roman" w:cs="Times New Roman"/>
          <w:sz w:val="28"/>
          <w:szCs w:val="28"/>
        </w:rPr>
        <w:t xml:space="preserve">Отметим, в </w:t>
      </w:r>
      <w:r>
        <w:rPr>
          <w:rFonts w:ascii="Times New Roman" w:hAnsi="Times New Roman" w:cs="Times New Roman"/>
          <w:sz w:val="28"/>
          <w:szCs w:val="28"/>
        </w:rPr>
        <w:t xml:space="preserve">регионе </w:t>
      </w:r>
      <w:r w:rsidRPr="00880A2C">
        <w:rPr>
          <w:rFonts w:ascii="Times New Roman" w:hAnsi="Times New Roman" w:cs="Times New Roman"/>
          <w:sz w:val="28"/>
          <w:szCs w:val="28"/>
        </w:rPr>
        <w:t>конкурс проходит с 2011 года.</w:t>
      </w:r>
    </w:p>
    <w:p w14:paraId="1CDE130F" w14:textId="25CCA09A" w:rsidR="00DE714B" w:rsidRDefault="0008652B" w:rsidP="009A072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конкурса является реализация комплексных программ по вовлечению в предпринимательскую деятельность</w:t>
      </w:r>
      <w:r w:rsidR="00061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развитие института наставничества в рамках госпрограммы «Развитие субъектов малого и среднего предпринимательства </w:t>
      </w:r>
      <w:r w:rsidRPr="0008652B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2014 – 2024 годы. </w:t>
      </w:r>
      <w:r w:rsidR="00F16C7E" w:rsidRPr="00F16C7E">
        <w:rPr>
          <w:rFonts w:ascii="Times New Roman" w:hAnsi="Times New Roman" w:cs="Times New Roman"/>
          <w:sz w:val="28"/>
          <w:szCs w:val="28"/>
        </w:rPr>
        <w:t>К участию допускаются граждане России в возрасте от 1</w:t>
      </w:r>
      <w:r w:rsidR="00880A2C">
        <w:rPr>
          <w:rFonts w:ascii="Times New Roman" w:hAnsi="Times New Roman" w:cs="Times New Roman"/>
          <w:sz w:val="28"/>
          <w:szCs w:val="28"/>
        </w:rPr>
        <w:t>4</w:t>
      </w:r>
      <w:r w:rsidR="00F16C7E" w:rsidRPr="00F16C7E">
        <w:rPr>
          <w:rFonts w:ascii="Times New Roman" w:hAnsi="Times New Roman" w:cs="Times New Roman"/>
          <w:sz w:val="28"/>
          <w:szCs w:val="28"/>
        </w:rPr>
        <w:t xml:space="preserve"> до 30 лет</w:t>
      </w:r>
      <w:r w:rsidR="00880A2C">
        <w:rPr>
          <w:rFonts w:ascii="Times New Roman" w:hAnsi="Times New Roman" w:cs="Times New Roman"/>
          <w:sz w:val="28"/>
          <w:szCs w:val="28"/>
        </w:rPr>
        <w:t xml:space="preserve">, участник должен являться индивидуальным предпринимателем или учредителем юридического лица. </w:t>
      </w:r>
    </w:p>
    <w:p w14:paraId="2ABE84B5" w14:textId="52FB6C7C" w:rsidR="00DE714B" w:rsidRPr="00DE714B" w:rsidRDefault="00DE714B" w:rsidP="009A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714B">
        <w:rPr>
          <w:rFonts w:ascii="Times New Roman" w:hAnsi="Times New Roman" w:cs="Times New Roman"/>
          <w:sz w:val="28"/>
          <w:szCs w:val="28"/>
        </w:rPr>
        <w:t>егиональн</w:t>
      </w:r>
      <w:r w:rsidR="00DA43F5">
        <w:rPr>
          <w:rFonts w:ascii="Times New Roman" w:hAnsi="Times New Roman" w:cs="Times New Roman"/>
          <w:sz w:val="28"/>
          <w:szCs w:val="28"/>
        </w:rPr>
        <w:t>ый</w:t>
      </w:r>
      <w:r w:rsidRPr="00DE714B">
        <w:rPr>
          <w:rFonts w:ascii="Times New Roman" w:hAnsi="Times New Roman" w:cs="Times New Roman"/>
          <w:sz w:val="28"/>
          <w:szCs w:val="28"/>
        </w:rPr>
        <w:t xml:space="preserve"> этап конкурса «Молодой предприниматель России —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714B">
        <w:rPr>
          <w:rFonts w:ascii="Times New Roman" w:hAnsi="Times New Roman" w:cs="Times New Roman"/>
          <w:sz w:val="28"/>
          <w:szCs w:val="28"/>
        </w:rPr>
        <w:t>» пройдет по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E714B">
        <w:rPr>
          <w:rFonts w:ascii="Times New Roman" w:hAnsi="Times New Roman" w:cs="Times New Roman"/>
          <w:sz w:val="28"/>
          <w:szCs w:val="28"/>
        </w:rPr>
        <w:t xml:space="preserve"> номинациям: </w:t>
      </w:r>
      <w:r>
        <w:rPr>
          <w:rFonts w:ascii="Times New Roman" w:hAnsi="Times New Roman" w:cs="Times New Roman"/>
          <w:sz w:val="28"/>
          <w:szCs w:val="28"/>
        </w:rPr>
        <w:t xml:space="preserve">«Интернет предпринимательство», </w:t>
      </w:r>
      <w:r w:rsidRPr="00DE71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Сельскохозяйственное предпринимательство</w:t>
      </w:r>
      <w:r w:rsidRPr="00DE714B">
        <w:rPr>
          <w:rFonts w:ascii="Times New Roman" w:hAnsi="Times New Roman" w:cs="Times New Roman"/>
          <w:sz w:val="28"/>
          <w:szCs w:val="28"/>
        </w:rPr>
        <w:t>», «Франчайзинг» «Социально</w:t>
      </w:r>
      <w:r>
        <w:rPr>
          <w:rFonts w:ascii="Times New Roman" w:hAnsi="Times New Roman" w:cs="Times New Roman"/>
          <w:sz w:val="28"/>
          <w:szCs w:val="28"/>
        </w:rPr>
        <w:t>е предпринимательство</w:t>
      </w:r>
      <w:r w:rsidRPr="00DE714B">
        <w:rPr>
          <w:rFonts w:ascii="Times New Roman" w:hAnsi="Times New Roman" w:cs="Times New Roman"/>
          <w:sz w:val="28"/>
          <w:szCs w:val="28"/>
        </w:rPr>
        <w:t>», «Производство</w:t>
      </w:r>
      <w:r>
        <w:rPr>
          <w:rFonts w:ascii="Times New Roman" w:hAnsi="Times New Roman" w:cs="Times New Roman"/>
          <w:sz w:val="28"/>
          <w:szCs w:val="28"/>
        </w:rPr>
        <w:t>», «Инновационное предпринимательство», «Торговля», «Сфера услуг»</w:t>
      </w:r>
      <w:r w:rsidR="00880A2C">
        <w:rPr>
          <w:rFonts w:ascii="Times New Roman" w:hAnsi="Times New Roman" w:cs="Times New Roman"/>
          <w:sz w:val="28"/>
          <w:szCs w:val="28"/>
        </w:rPr>
        <w:t>.</w:t>
      </w:r>
    </w:p>
    <w:p w14:paraId="0EEB0610" w14:textId="551784A1" w:rsidR="00F16C7E" w:rsidRPr="00F16C7E" w:rsidRDefault="00F16C7E" w:rsidP="009A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C7E">
        <w:rPr>
          <w:rFonts w:ascii="Times New Roman" w:hAnsi="Times New Roman" w:cs="Times New Roman"/>
          <w:sz w:val="28"/>
          <w:szCs w:val="28"/>
        </w:rPr>
        <w:t>Комиссия будет оценивать кандидатов по таким критериям как предпринимательский дух, управленческие способности, инновационный подход, социальная значимость бизнеса, финансовые показатели, конкурентоспособность, перспективы развития и роста бизнеса.</w:t>
      </w:r>
    </w:p>
    <w:p w14:paraId="5F6C3EA0" w14:textId="3E3B47BF" w:rsidR="00F16C7E" w:rsidRDefault="00880A2C" w:rsidP="009A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C7E">
        <w:rPr>
          <w:rFonts w:ascii="Times New Roman" w:hAnsi="Times New Roman" w:cs="Times New Roman"/>
          <w:sz w:val="28"/>
          <w:szCs w:val="28"/>
        </w:rPr>
        <w:t xml:space="preserve">Конкурсные заявки подаются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на почту: </w:t>
      </w:r>
      <w:hyperlink r:id="rId5" w:history="1">
        <w:r w:rsidRPr="00A5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A5108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5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moibiz</w:t>
        </w:r>
        <w:r w:rsidRPr="00A51080">
          <w:rPr>
            <w:rStyle w:val="a3"/>
            <w:rFonts w:ascii="Times New Roman" w:hAnsi="Times New Roman" w:cs="Times New Roman"/>
            <w:sz w:val="28"/>
            <w:szCs w:val="28"/>
          </w:rPr>
          <w:t>42.</w:t>
        </w:r>
        <w:r w:rsidRPr="00A5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80A2C">
        <w:rPr>
          <w:rFonts w:ascii="Times New Roman" w:hAnsi="Times New Roman" w:cs="Times New Roman"/>
          <w:sz w:val="28"/>
          <w:szCs w:val="28"/>
        </w:rPr>
        <w:t xml:space="preserve">. </w:t>
      </w:r>
      <w:r w:rsidR="009A0722">
        <w:rPr>
          <w:rFonts w:ascii="Times New Roman" w:hAnsi="Times New Roman" w:cs="Times New Roman"/>
          <w:sz w:val="28"/>
          <w:szCs w:val="28"/>
        </w:rPr>
        <w:t>По</w:t>
      </w:r>
      <w:r w:rsidR="00DA43F5">
        <w:rPr>
          <w:rFonts w:ascii="Times New Roman" w:hAnsi="Times New Roman" w:cs="Times New Roman"/>
          <w:sz w:val="28"/>
          <w:szCs w:val="28"/>
        </w:rPr>
        <w:t>дробнее</w:t>
      </w:r>
      <w:r w:rsidR="009A0722">
        <w:rPr>
          <w:rFonts w:ascii="Times New Roman" w:hAnsi="Times New Roman" w:cs="Times New Roman"/>
          <w:sz w:val="28"/>
          <w:szCs w:val="28"/>
        </w:rPr>
        <w:t xml:space="preserve"> о критериях отбора, порядке проведения конкурса, требованиям к участникам можно узнать </w:t>
      </w:r>
      <w:r>
        <w:rPr>
          <w:rFonts w:ascii="Times New Roman" w:hAnsi="Times New Roman" w:cs="Times New Roman"/>
          <w:sz w:val="28"/>
          <w:szCs w:val="28"/>
        </w:rPr>
        <w:t>в положении о конкурсе</w:t>
      </w:r>
      <w:r w:rsidR="009A0722">
        <w:rPr>
          <w:rFonts w:ascii="Times New Roman" w:hAnsi="Times New Roman" w:cs="Times New Roman"/>
          <w:sz w:val="28"/>
          <w:szCs w:val="28"/>
        </w:rPr>
        <w:t xml:space="preserve">, опубликованном на сайте </w:t>
      </w:r>
      <w:hyperlink r:id="rId6" w:history="1">
        <w:r w:rsidR="009A0722" w:rsidRPr="00A51080">
          <w:rPr>
            <w:rStyle w:val="a3"/>
            <w:rFonts w:ascii="Times New Roman" w:hAnsi="Times New Roman" w:cs="Times New Roman"/>
            <w:sz w:val="28"/>
            <w:szCs w:val="28"/>
          </w:rPr>
          <w:t>http://moibiz42.ru/</w:t>
        </w:r>
      </w:hyperlink>
      <w:r w:rsidR="009A0722">
        <w:rPr>
          <w:rFonts w:ascii="Times New Roman" w:hAnsi="Times New Roman" w:cs="Times New Roman"/>
          <w:sz w:val="28"/>
          <w:szCs w:val="28"/>
        </w:rPr>
        <w:t xml:space="preserve"> в разделе «новости».</w:t>
      </w:r>
    </w:p>
    <w:p w14:paraId="56AB6487" w14:textId="77777777" w:rsidR="00F16C7E" w:rsidRPr="00F16C7E" w:rsidRDefault="00F16C7E" w:rsidP="00F16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187BA6" w14:textId="476A68BE" w:rsidR="00EF5A97" w:rsidRDefault="00EF5A97" w:rsidP="00F1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1F"/>
    <w:rsid w:val="00061AAB"/>
    <w:rsid w:val="0008652B"/>
    <w:rsid w:val="00096B56"/>
    <w:rsid w:val="00453891"/>
    <w:rsid w:val="00484386"/>
    <w:rsid w:val="004C3A1F"/>
    <w:rsid w:val="004E463E"/>
    <w:rsid w:val="00880A2C"/>
    <w:rsid w:val="009A0722"/>
    <w:rsid w:val="00DA43F5"/>
    <w:rsid w:val="00DE714B"/>
    <w:rsid w:val="00EF5A97"/>
    <w:rsid w:val="00F1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511A"/>
  <w15:chartTrackingRefBased/>
  <w15:docId w15:val="{192E8E90-86A2-43A0-8734-07E2B3BC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A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ibiz42.ru/" TargetMode="External"/><Relationship Id="rId5" Type="http://schemas.openxmlformats.org/officeDocument/2006/relationships/hyperlink" Target="mailto:info@moibiz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CE19-2F6E-4E89-B43E-9688967B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 Иннотех</dc:creator>
  <cp:keywords/>
  <dc:description/>
  <cp:lastModifiedBy>42 Иннотех</cp:lastModifiedBy>
  <cp:revision>13</cp:revision>
  <cp:lastPrinted>2020-08-03T11:43:00Z</cp:lastPrinted>
  <dcterms:created xsi:type="dcterms:W3CDTF">2020-08-03T06:29:00Z</dcterms:created>
  <dcterms:modified xsi:type="dcterms:W3CDTF">2020-08-04T04:17:00Z</dcterms:modified>
</cp:coreProperties>
</file>