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5B" w:rsidRPr="000E115B" w:rsidRDefault="000E115B" w:rsidP="000E1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15B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0E115B" w:rsidRPr="000E115B" w:rsidRDefault="000E115B" w:rsidP="000E1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15B">
        <w:rPr>
          <w:rFonts w:ascii="Times New Roman" w:hAnsi="Times New Roman" w:cs="Times New Roman"/>
          <w:sz w:val="28"/>
          <w:szCs w:val="28"/>
        </w:rPr>
        <w:t>Информируем Вас о том, что с целью развития сельскохозяйственной кооперации и во исполнение пункта 12 перечня поручений от 5 декабря 2016 г.№Пр-2346 по реализации послания Президента Российской Федерации Федеральному Собранию Российской Федерации от 1 декабря 2016 г. и пункта 3 перечня поручений от 15 августа 2017 г. №Пр-1603 по итогам совещания Президента Российской Федерации с членами Правительства Российской Федерации</w:t>
      </w:r>
      <w:proofErr w:type="gramEnd"/>
      <w:r w:rsidRPr="000E115B">
        <w:rPr>
          <w:rFonts w:ascii="Times New Roman" w:hAnsi="Times New Roman" w:cs="Times New Roman"/>
          <w:sz w:val="28"/>
          <w:szCs w:val="28"/>
        </w:rPr>
        <w:t xml:space="preserve"> АО «Корпорация «МСП» реализует комплекс мер финансовой, гарантийной, информационной и маркетинговой поддержки сельскохозяйственных кооперативов.</w:t>
      </w:r>
    </w:p>
    <w:p w:rsidR="000E115B" w:rsidRPr="000E115B" w:rsidRDefault="000E115B" w:rsidP="000E1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5B">
        <w:rPr>
          <w:rFonts w:ascii="Times New Roman" w:hAnsi="Times New Roman" w:cs="Times New Roman"/>
          <w:sz w:val="28"/>
          <w:szCs w:val="28"/>
        </w:rPr>
        <w:t>Информационная и маркетинговая поддержка сельскохозяйственных кооперативов осуществляется АО «Корпорация «МСП» с помощью сервисов Портала Бизнес-навигатора МСП (далее – Портал).</w:t>
      </w:r>
    </w:p>
    <w:p w:rsidR="000E115B" w:rsidRPr="000E115B" w:rsidRDefault="000E115B" w:rsidP="000E1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5B">
        <w:rPr>
          <w:rFonts w:ascii="Times New Roman" w:hAnsi="Times New Roman" w:cs="Times New Roman"/>
          <w:sz w:val="28"/>
          <w:szCs w:val="28"/>
        </w:rPr>
        <w:t>Данный портал содержит подраздел «Меры поддержки сельхозкооперации», в котором размещена информация о финансовых и гарантийных продуктах АО «Корпорация «МСП», АО «МСП Банк», комплексных программах развития сельскохозяйственной кооперации субъектов Российской Федерации, о мерах государственной поддержки Минсельхоза России, а также контактные данные профильных организаций инфраструктуры поддержки – центров сельскохозяйственного консультирования.</w:t>
      </w:r>
    </w:p>
    <w:p w:rsidR="000E115B" w:rsidRPr="000E115B" w:rsidRDefault="000E115B" w:rsidP="000E1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5B">
        <w:rPr>
          <w:rFonts w:ascii="Times New Roman" w:hAnsi="Times New Roman" w:cs="Times New Roman"/>
          <w:sz w:val="28"/>
          <w:szCs w:val="28"/>
        </w:rPr>
        <w:t>Для расширения сбыта продукции сельскохозяйственных кооперативов с использованием сервисов Портала предусмотрены возможности:</w:t>
      </w:r>
    </w:p>
    <w:p w:rsidR="000E115B" w:rsidRPr="000E115B" w:rsidRDefault="000E115B" w:rsidP="000E1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5B">
        <w:rPr>
          <w:rFonts w:ascii="Times New Roman" w:hAnsi="Times New Roman" w:cs="Times New Roman"/>
          <w:sz w:val="28"/>
          <w:szCs w:val="28"/>
        </w:rPr>
        <w:t>•</w:t>
      </w:r>
      <w:r w:rsidRPr="000E115B">
        <w:rPr>
          <w:rFonts w:ascii="Times New Roman" w:hAnsi="Times New Roman" w:cs="Times New Roman"/>
          <w:sz w:val="28"/>
          <w:szCs w:val="28"/>
        </w:rPr>
        <w:tab/>
        <w:t>создания собственного интернет - магазина из готовых шаблонов;</w:t>
      </w:r>
    </w:p>
    <w:p w:rsidR="000E115B" w:rsidRPr="000E115B" w:rsidRDefault="000E115B" w:rsidP="000E1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5B">
        <w:rPr>
          <w:rFonts w:ascii="Times New Roman" w:hAnsi="Times New Roman" w:cs="Times New Roman"/>
          <w:sz w:val="28"/>
          <w:szCs w:val="28"/>
        </w:rPr>
        <w:t>•</w:t>
      </w:r>
      <w:r w:rsidRPr="000E115B">
        <w:rPr>
          <w:rFonts w:ascii="Times New Roman" w:hAnsi="Times New Roman" w:cs="Times New Roman"/>
          <w:sz w:val="28"/>
          <w:szCs w:val="28"/>
        </w:rPr>
        <w:tab/>
        <w:t>реализация продукции через действующие розничные магазины, минуя сетевые магазины;</w:t>
      </w:r>
    </w:p>
    <w:p w:rsidR="000E115B" w:rsidRPr="000E115B" w:rsidRDefault="000E115B" w:rsidP="000E1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5B">
        <w:rPr>
          <w:rFonts w:ascii="Times New Roman" w:hAnsi="Times New Roman" w:cs="Times New Roman"/>
          <w:sz w:val="28"/>
          <w:szCs w:val="28"/>
        </w:rPr>
        <w:t>•</w:t>
      </w:r>
      <w:r w:rsidRPr="000E115B">
        <w:rPr>
          <w:rFonts w:ascii="Times New Roman" w:hAnsi="Times New Roman" w:cs="Times New Roman"/>
          <w:sz w:val="28"/>
          <w:szCs w:val="28"/>
        </w:rPr>
        <w:tab/>
        <w:t>открытия собственного магазина (сети магазинов) сельскохозяйственной продукции;</w:t>
      </w:r>
    </w:p>
    <w:p w:rsidR="000E115B" w:rsidRPr="000E115B" w:rsidRDefault="000E115B" w:rsidP="000E1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5B">
        <w:rPr>
          <w:rFonts w:ascii="Times New Roman" w:hAnsi="Times New Roman" w:cs="Times New Roman"/>
          <w:sz w:val="28"/>
          <w:szCs w:val="28"/>
        </w:rPr>
        <w:t>•</w:t>
      </w:r>
      <w:r w:rsidRPr="000E115B">
        <w:rPr>
          <w:rFonts w:ascii="Times New Roman" w:hAnsi="Times New Roman" w:cs="Times New Roman"/>
          <w:sz w:val="28"/>
          <w:szCs w:val="28"/>
        </w:rPr>
        <w:tab/>
        <w:t>участия в закупках крупнейших заказчиков в рамках специализированной квоты для субъектов МСП.</w:t>
      </w:r>
    </w:p>
    <w:p w:rsidR="004642D2" w:rsidRPr="000E115B" w:rsidRDefault="000E115B" w:rsidP="000E11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5B">
        <w:rPr>
          <w:rFonts w:ascii="Times New Roman" w:hAnsi="Times New Roman" w:cs="Times New Roman"/>
          <w:sz w:val="28"/>
          <w:szCs w:val="28"/>
        </w:rPr>
        <w:t>Для  получения сельскохозяйственным кооперативом доступа к сервисам Портала необходима регистрация в Личном кабинете на Портале.</w:t>
      </w:r>
    </w:p>
    <w:sectPr w:rsidR="004642D2" w:rsidRPr="000E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15B"/>
    <w:rsid w:val="000E115B"/>
    <w:rsid w:val="0046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>AlexSoft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2018-03-12T03:20:00Z</dcterms:created>
  <dcterms:modified xsi:type="dcterms:W3CDTF">2018-03-12T03:23:00Z</dcterms:modified>
</cp:coreProperties>
</file>