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A" w:rsidRPr="00576A1A" w:rsidRDefault="00576A1A" w:rsidP="00576A1A">
      <w:pPr>
        <w:shd w:val="clear" w:color="auto" w:fill="FFFFFF"/>
        <w:spacing w:after="168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i/>
          <w:iCs/>
          <w:color w:val="595959"/>
          <w:sz w:val="15"/>
          <w:szCs w:val="15"/>
          <w:lang w:eastAsia="ru-RU"/>
        </w:rPr>
      </w:pPr>
      <w:r w:rsidRPr="00576A1A">
        <w:rPr>
          <w:rFonts w:ascii="Verdana" w:eastAsia="Times New Roman" w:hAnsi="Verdana" w:cs="Times New Roman"/>
          <w:b/>
          <w:bCs/>
          <w:i/>
          <w:iCs/>
          <w:color w:val="595959"/>
          <w:sz w:val="15"/>
          <w:szCs w:val="15"/>
          <w:lang w:eastAsia="ru-RU"/>
        </w:rPr>
        <w:t>Единый день ГТО в городе Полысаево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inherit" w:eastAsia="Times New Roman" w:hAnsi="inherit" w:cs="Times New Roman"/>
          <w:b/>
          <w:bCs/>
          <w:color w:val="000000"/>
          <w:sz w:val="11"/>
          <w:lang w:eastAsia="ru-RU"/>
        </w:rPr>
        <w:t>24 марта в Полысаевском городском округе прошли мероприятия, приуроченные к Единому дню ГТО.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В 10.00 на территории муниципального бюджетного образовательного учреждения дополнительного образования детей «Детско-юношеская спортивная школа» г. Полысаево состоялась массовая «Зарядка с Чемпионом», в которой приняли участие обучающиеся и тренеры ДЮСШ, спортсмены из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г</w:t>
      </w:r>
      <w:proofErr w:type="gram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.Л</w:t>
      </w:r>
      <w:proofErr w:type="gram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енинска-Кузнецкого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, Белово, Краснобродского городского округа,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Ленинск-Кузнецкого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и Беловского районов и Полысаева. Всего участников 120 человек.</w:t>
      </w:r>
      <w:r w:rsidRPr="00576A1A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Зарядку проводил Мастер спорта России, президент федерации гиревого спорта Кемеровской области,  призер и победитель соревнований областного, регионального уровней, победитель Первенства России по гиревому спорту среди ветеранов в 2012-2013 г.г., Чемпион мира среди ветеранов в 2004 г (г</w:t>
      </w:r>
      <w:proofErr w:type="gram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.С</w:t>
      </w:r>
      <w:proofErr w:type="gram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ыктывкар) Николай Иванович Полетаев, который вначале рассказал ребятам о пользе физических упражнений и занятий спортом, о необходимости сдавать нормативы ГТО и как важно быть физически развитыми.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В качестве почетного гостя и участника был приглашен ветеран ВОВ и спорта Михаил Григорьевич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Дремин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, который имеет серебряный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значек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ГТО. Михаил Григорьевич  вместе с участниками выполнял нехитрые разминочные упражнения и собственным примером показывал детям, что и в 87 лет можно выглядеть спортивным и активным.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В 15:00 и 16:00 состоялись уроки ВФСК ГТО среди обучающихся спортивных </w:t>
      </w:r>
      <w:proofErr w:type="gram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отделений</w:t>
      </w:r>
      <w:proofErr w:type="gram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на которых директор МБОУ ДОД ДЮСШ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Г.В.Умарова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рассказала ребятам: «Что такое ГТО, как </w:t>
      </w:r>
      <w:proofErr w:type="gram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происходило становление и как зарождался</w:t>
      </w:r>
      <w:proofErr w:type="gram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Всесоюзный физкультурный комплекс ГТО, о развитии ГТО в стране и нашем городе». Так же на экране обучающимся был продемонстрирован иллюстрационный материал из электронного приложения. Уроки были проведены в виде беседы. Ребята </w:t>
      </w:r>
      <w:proofErr w:type="gram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рассказали</w:t>
      </w:r>
      <w:proofErr w:type="gram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по каким видам они уже сдали испытания (бег, прыжки, наклоны, поднимание туловища и другое), больше узнали о возрастных ступенях и выразили желание жить под девизом «Норма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ГТО-норма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жизни». Всего участниками стали более 90 детей.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 </w:t>
      </w:r>
    </w:p>
    <w:p w:rsidR="00576A1A" w:rsidRPr="00576A1A" w:rsidRDefault="00576A1A" w:rsidP="00576A1A">
      <w:pPr>
        <w:shd w:val="clear" w:color="auto" w:fill="FFFFFF"/>
        <w:spacing w:after="0" w:line="168" w:lineRule="atLeast"/>
        <w:textAlignment w:val="baseline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На базе Муниципального бюджетного образовательного учреждения дополнительного образования детей «Детско-юношеская спортивная школа № 2» была проведена «Зарядка с чемпионом», в которой приняли участие 55 ребят из общеобразовательной школы № 17. Зарядка проходила под руководством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Богрянцевой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Екатерины Викторовны – победителя и неоднократного призера Первенства России по </w:t>
      </w:r>
      <w:proofErr w:type="spell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рафтингу</w:t>
      </w:r>
      <w:proofErr w:type="spell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, а так же победителя и неоднократного </w:t>
      </w:r>
      <w:proofErr w:type="gramStart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>призера</w:t>
      </w:r>
      <w:proofErr w:type="gramEnd"/>
      <w:r w:rsidRPr="00576A1A"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  <w:t xml:space="preserve"> областных и региональных соревнований по лыжным гонкам.</w:t>
      </w:r>
      <w:r w:rsidRPr="00576A1A">
        <w:rPr>
          <w:rFonts w:ascii="Verdana" w:eastAsia="Times New Roman" w:hAnsi="Verdana" w:cs="Times New Roman"/>
          <w:color w:val="000000"/>
          <w:sz w:val="11"/>
          <w:lang w:eastAsia="ru-RU"/>
        </w:rPr>
        <w:t> </w:t>
      </w:r>
    </w:p>
    <w:p w:rsidR="00A51418" w:rsidRPr="0054548C" w:rsidRDefault="00A51418"/>
    <w:p w:rsidR="0054548C" w:rsidRPr="00C109CD" w:rsidRDefault="0054548C" w:rsidP="0054548C">
      <w:pPr>
        <w:rPr>
          <w:rFonts w:ascii="Times New Roman" w:hAnsi="Times New Roman" w:cs="Times New Roman"/>
          <w:sz w:val="16"/>
          <w:szCs w:val="16"/>
        </w:rPr>
      </w:pPr>
      <w:r w:rsidRPr="00C109CD">
        <w:rPr>
          <w:rFonts w:ascii="Times New Roman" w:hAnsi="Times New Roman" w:cs="Times New Roman"/>
          <w:sz w:val="16"/>
          <w:szCs w:val="16"/>
        </w:rPr>
        <w:t xml:space="preserve">Информация предоставлена </w:t>
      </w:r>
      <w:proofErr w:type="spellStart"/>
      <w:r w:rsidRPr="00C109CD">
        <w:rPr>
          <w:rFonts w:ascii="Times New Roman" w:hAnsi="Times New Roman" w:cs="Times New Roman"/>
          <w:sz w:val="16"/>
          <w:szCs w:val="16"/>
        </w:rPr>
        <w:t>УМПСиТ</w:t>
      </w:r>
      <w:proofErr w:type="spellEnd"/>
      <w:r w:rsidRPr="00C109CD">
        <w:rPr>
          <w:rFonts w:ascii="Times New Roman" w:hAnsi="Times New Roman" w:cs="Times New Roman"/>
          <w:sz w:val="16"/>
          <w:szCs w:val="16"/>
        </w:rPr>
        <w:t xml:space="preserve"> г. Полысаево</w:t>
      </w:r>
    </w:p>
    <w:p w:rsidR="00576A1A" w:rsidRPr="0054548C" w:rsidRDefault="00576A1A"/>
    <w:sectPr w:rsidR="00576A1A" w:rsidRPr="0054548C" w:rsidSect="00A5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76A1A"/>
    <w:rsid w:val="00482BF5"/>
    <w:rsid w:val="0054548C"/>
    <w:rsid w:val="00576A1A"/>
    <w:rsid w:val="00A5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8"/>
  </w:style>
  <w:style w:type="paragraph" w:styleId="3">
    <w:name w:val="heading 3"/>
    <w:basedOn w:val="a"/>
    <w:link w:val="30"/>
    <w:uiPriority w:val="9"/>
    <w:qFormat/>
    <w:rsid w:val="00576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6A1A"/>
    <w:rPr>
      <w:b/>
      <w:bCs/>
    </w:rPr>
  </w:style>
  <w:style w:type="character" w:customStyle="1" w:styleId="apple-converted-space">
    <w:name w:val="apple-converted-space"/>
    <w:basedOn w:val="a0"/>
    <w:rsid w:val="0057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 кабинет</cp:lastModifiedBy>
  <cp:revision>4</cp:revision>
  <dcterms:created xsi:type="dcterms:W3CDTF">2015-05-29T03:38:00Z</dcterms:created>
  <dcterms:modified xsi:type="dcterms:W3CDTF">2015-06-02T02:14:00Z</dcterms:modified>
</cp:coreProperties>
</file>