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6" w:rsidRPr="004E6E76" w:rsidRDefault="004E6E76" w:rsidP="004E6E76">
      <w:pPr>
        <w:spacing w:line="276" w:lineRule="auto"/>
        <w:ind w:firstLine="709"/>
        <w:jc w:val="center"/>
        <w:outlineLvl w:val="0"/>
        <w:rPr>
          <w:rFonts w:cs="Times New Roman"/>
          <w:b/>
          <w:bCs/>
          <w:color w:val="000000" w:themeColor="text1"/>
          <w:kern w:val="36"/>
          <w:szCs w:val="24"/>
        </w:rPr>
      </w:pPr>
      <w:r w:rsidRPr="004E6E76">
        <w:rPr>
          <w:rFonts w:cs="Times New Roman"/>
          <w:b/>
          <w:bCs/>
          <w:color w:val="000000" w:themeColor="text1"/>
          <w:kern w:val="36"/>
          <w:szCs w:val="24"/>
        </w:rPr>
        <w:t>«Вознаграждение за информацию о нарушени</w:t>
      </w:r>
      <w:r w:rsidR="00902F8B">
        <w:rPr>
          <w:rFonts w:cs="Times New Roman"/>
          <w:b/>
          <w:bCs/>
          <w:color w:val="000000" w:themeColor="text1"/>
          <w:kern w:val="36"/>
          <w:szCs w:val="24"/>
        </w:rPr>
        <w:t>ях</w:t>
      </w:r>
      <w:r w:rsidRPr="004E6E76">
        <w:rPr>
          <w:rFonts w:cs="Times New Roman"/>
          <w:b/>
          <w:bCs/>
          <w:color w:val="000000" w:themeColor="text1"/>
          <w:kern w:val="36"/>
          <w:szCs w:val="24"/>
        </w:rPr>
        <w:t xml:space="preserve"> законодательства в области налогообложения, связанных с оплатой труда»</w:t>
      </w:r>
    </w:p>
    <w:p w:rsidR="004E6E76" w:rsidRPr="004E6E76" w:rsidRDefault="004E6E76" w:rsidP="004E6E76">
      <w:pPr>
        <w:spacing w:line="276" w:lineRule="auto"/>
        <w:ind w:firstLine="709"/>
        <w:jc w:val="center"/>
        <w:outlineLvl w:val="0"/>
        <w:rPr>
          <w:rFonts w:cs="Times New Roman"/>
          <w:b/>
          <w:bCs/>
          <w:color w:val="000000" w:themeColor="text1"/>
          <w:kern w:val="36"/>
          <w:szCs w:val="24"/>
        </w:rPr>
      </w:pP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 xml:space="preserve">Одной из острых проблем современной экономики является проблема ухода работодателей от уплаты налогов, начисляемых и оплачиваемых </w:t>
      </w:r>
      <w:r w:rsidR="00902F8B">
        <w:rPr>
          <w:rFonts w:cs="Times New Roman"/>
          <w:color w:val="000000" w:themeColor="text1"/>
          <w:szCs w:val="24"/>
        </w:rPr>
        <w:t>из</w:t>
      </w:r>
      <w:r w:rsidRPr="004E6E76">
        <w:rPr>
          <w:rFonts w:cs="Times New Roman"/>
          <w:color w:val="000000" w:themeColor="text1"/>
          <w:szCs w:val="24"/>
        </w:rPr>
        <w:t xml:space="preserve"> фонда оплаты труда, так называемая «оптимизация налогообложения» недобросовестными работодателями. Для работников такая «оптимизация» оборачивается выплатой заработной платы по «серым схемам», а также </w:t>
      </w:r>
      <w:proofErr w:type="spellStart"/>
      <w:r w:rsidRPr="004E6E76">
        <w:rPr>
          <w:rFonts w:cs="Times New Roman"/>
          <w:color w:val="000000" w:themeColor="text1"/>
          <w:szCs w:val="24"/>
        </w:rPr>
        <w:t>неоформлением</w:t>
      </w:r>
      <w:proofErr w:type="spellEnd"/>
      <w:r w:rsidRPr="004E6E76">
        <w:rPr>
          <w:rFonts w:cs="Times New Roman"/>
          <w:color w:val="000000" w:themeColor="text1"/>
          <w:szCs w:val="24"/>
        </w:rPr>
        <w:t xml:space="preserve"> трудовых отношений и выплатой неофициальной заработной платы.</w:t>
      </w:r>
    </w:p>
    <w:p w:rsidR="004E6E76" w:rsidRPr="004E6E76" w:rsidRDefault="009A374B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Устранить</w:t>
      </w:r>
      <w:r w:rsidR="004E6E76" w:rsidRPr="004E6E76">
        <w:rPr>
          <w:rFonts w:cs="Times New Roman"/>
          <w:color w:val="000000" w:themeColor="text1"/>
          <w:szCs w:val="24"/>
        </w:rPr>
        <w:t xml:space="preserve"> эту проблем</w:t>
      </w:r>
      <w:r w:rsidR="00902F8B">
        <w:rPr>
          <w:rFonts w:cs="Times New Roman"/>
          <w:color w:val="000000" w:themeColor="text1"/>
          <w:szCs w:val="24"/>
        </w:rPr>
        <w:t>у</w:t>
      </w:r>
      <w:r w:rsidR="004E6E76" w:rsidRPr="004E6E76">
        <w:rPr>
          <w:rFonts w:cs="Times New Roman"/>
          <w:color w:val="000000" w:themeColor="text1"/>
          <w:szCs w:val="24"/>
        </w:rPr>
        <w:t xml:space="preserve"> можно только при совместном взаимодействии граждан-работников и органов </w:t>
      </w:r>
      <w:r>
        <w:rPr>
          <w:rFonts w:cs="Times New Roman"/>
          <w:color w:val="000000" w:themeColor="text1"/>
          <w:szCs w:val="24"/>
        </w:rPr>
        <w:t>власти</w:t>
      </w:r>
      <w:r w:rsidR="004E6E76" w:rsidRPr="004E6E76">
        <w:rPr>
          <w:rFonts w:cs="Times New Roman"/>
          <w:color w:val="000000" w:themeColor="text1"/>
          <w:szCs w:val="24"/>
        </w:rPr>
        <w:t>. В целях стимулирования данного взаимодействия в Кузбассе действует Закон Кемеровской области от 04.04.2014 № 23-ОЗ «О денежном вознаграждении гражданам, предоставившим информацию о нарушениях в области налогообложения, связанных с оплатой труда».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4E6E76">
        <w:rPr>
          <w:rFonts w:cs="Times New Roman"/>
          <w:color w:val="000000" w:themeColor="text1"/>
          <w:szCs w:val="24"/>
        </w:rPr>
        <w:t>Законом установлено, что выплата денежного вознаграждения осуществляется гражданам, предоставившим достоверную информацию о нарушениях в области налогообложения, связанных с оплатой труда (далее - информация о нарушениях), в случае, если факт совершения нарушения признан работодателем или установлен налоговым органом или судом и если в результате признания (установления) данного факта произошло начисление (доначисление) и поступление соответствующих сумм налогов в областной бюджет.</w:t>
      </w:r>
      <w:proofErr w:type="gramEnd"/>
      <w:r w:rsidRPr="004E6E76">
        <w:rPr>
          <w:rFonts w:cs="Times New Roman"/>
          <w:color w:val="000000" w:themeColor="text1"/>
          <w:szCs w:val="24"/>
        </w:rPr>
        <w:t xml:space="preserve"> В выигрыше остаются и областной бюджет, который получает «сокрытые» налоги, и гражданин, предоставивший информацию о налоговых нарушениях, который получает денежное вознаграждение за счет средств областного бюджета Кемеровской области - Кузбасса.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b/>
          <w:bCs/>
          <w:color w:val="000000" w:themeColor="text1"/>
          <w:szCs w:val="24"/>
        </w:rPr>
        <w:t>Порядок и условия предоставления информации о нарушениях.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Для получения денежного вознаграждения граждане предоставляют лично в Министерство труда и занятости населения Кузбасса (далее – Минтруд</w:t>
      </w:r>
      <w:r w:rsidR="002F6FF8">
        <w:rPr>
          <w:rFonts w:cs="Times New Roman"/>
          <w:color w:val="000000" w:themeColor="text1"/>
          <w:szCs w:val="24"/>
        </w:rPr>
        <w:t xml:space="preserve"> Кузбасса</w:t>
      </w:r>
      <w:r w:rsidRPr="004E6E76">
        <w:rPr>
          <w:rFonts w:cs="Times New Roman"/>
          <w:color w:val="000000" w:themeColor="text1"/>
          <w:szCs w:val="24"/>
        </w:rPr>
        <w:t>) информацию о нарушениях в форме письменного обращения с указанием: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- фамилии, имени, отчества (последнее - при наличии), адреса места жительства, реквизитов документа, удостоверяющего личность, номера телефона, лицевого счета, открытого в кредитной организации;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4E6E76">
        <w:rPr>
          <w:rFonts w:cs="Times New Roman"/>
          <w:color w:val="000000" w:themeColor="text1"/>
          <w:szCs w:val="24"/>
        </w:rPr>
        <w:t>- наименования юридического лица или фамилии, имени, отчества (последнее - при наличии) индивидуального предпринимателя, являющегося работодателем и совершившего нарушение (нарушения), и (или) адрес места нахождения;</w:t>
      </w:r>
      <w:proofErr w:type="gramEnd"/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- информации об обстоятельствах совершенного нарушения.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К письменному обращению прилагаются: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4E6E76">
        <w:rPr>
          <w:rFonts w:cs="Times New Roman"/>
          <w:color w:val="000000" w:themeColor="text1"/>
          <w:szCs w:val="24"/>
        </w:rPr>
        <w:t>- документы, подтверждающие информацию о нарушении (расчетные ведомости или их копии, и (или) справку 2-НДФЛ и (или) справку о заработной плате, выданную работодателем, и (или) любой цифровой носитель информации с бухгалтерской документацией, подтверждающей информацию о нарушениях), или решение суда, подтверждающее факт совершения нарушения;</w:t>
      </w:r>
      <w:proofErr w:type="gramEnd"/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- копии документов, подтверждающих трудовые отношения (при наличии);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- согласие на обработку персональных данных в соответствии с требованиями, установленными Федеральным законом 27.07.2006 № 152-ФЗ «О персональных данных».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Если информация о нарушении предоставляется гражданином, не достигшим совершеннолетия, обращение принимается при личном присутствии законных представителей и с их письменного согласия.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lastRenderedPageBreak/>
        <w:t xml:space="preserve">В течение 5 рабочих дней со дня поступления письменного обращения гражданина Минтруд </w:t>
      </w:r>
      <w:r w:rsidR="002F6FF8">
        <w:rPr>
          <w:rFonts w:cs="Times New Roman"/>
          <w:color w:val="000000" w:themeColor="text1"/>
          <w:szCs w:val="24"/>
        </w:rPr>
        <w:t xml:space="preserve">Кузбасса </w:t>
      </w:r>
      <w:r w:rsidRPr="004E6E76">
        <w:rPr>
          <w:rFonts w:cs="Times New Roman"/>
          <w:color w:val="000000" w:themeColor="text1"/>
          <w:szCs w:val="24"/>
        </w:rPr>
        <w:t>направляет документы в Управление Федеральной налоговой службы по Кемеровской области.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b/>
          <w:bCs/>
          <w:color w:val="000000" w:themeColor="text1"/>
          <w:szCs w:val="24"/>
        </w:rPr>
        <w:t>Порядок и условия выплаты денежного вознаграждения.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Выплата денежного вознаграждения осуществляется при наличии в совокупности следующих условий: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1) гражданином предоставлена достоверная информация о нарушениях, при этом информация признается достоверной в случае, если факт совершения нарушения признан работодателем или установлен налоговым органом или судом;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2) в результате признания (уст</w:t>
      </w:r>
      <w:bookmarkStart w:id="0" w:name="_GoBack"/>
      <w:bookmarkEnd w:id="0"/>
      <w:r w:rsidRPr="004E6E76">
        <w:rPr>
          <w:rFonts w:cs="Times New Roman"/>
          <w:color w:val="000000" w:themeColor="text1"/>
          <w:szCs w:val="24"/>
        </w:rPr>
        <w:t>ановления) факта нарушения произошло начисление (доначисление) и поступление соответствующих сумм налогов в областной бюджет.</w:t>
      </w:r>
    </w:p>
    <w:p w:rsidR="004E6E76" w:rsidRPr="004E6E76" w:rsidRDefault="009A374B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Министерство финансов</w:t>
      </w:r>
      <w:r w:rsidR="004E6E76" w:rsidRPr="004E6E76">
        <w:rPr>
          <w:rFonts w:cs="Times New Roman"/>
          <w:color w:val="000000" w:themeColor="text1"/>
          <w:szCs w:val="24"/>
        </w:rPr>
        <w:t xml:space="preserve"> Кузбасса в течение 5 рабочих дней с момента получения информации от Управления Федеральной налоговой службы по Кемеровской области направляет в Минтруд</w:t>
      </w:r>
      <w:r w:rsidR="002F6FF8">
        <w:rPr>
          <w:rFonts w:cs="Times New Roman"/>
          <w:color w:val="000000" w:themeColor="text1"/>
          <w:szCs w:val="24"/>
        </w:rPr>
        <w:t xml:space="preserve"> Кузбасса</w:t>
      </w:r>
      <w:r w:rsidR="004E6E76" w:rsidRPr="004E6E76">
        <w:rPr>
          <w:rFonts w:cs="Times New Roman"/>
          <w:color w:val="000000" w:themeColor="text1"/>
          <w:szCs w:val="24"/>
        </w:rPr>
        <w:t xml:space="preserve"> уведомление о сумме денежных средств, поступивших в областной бюджет.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 xml:space="preserve">В течение 5 рабочих дней с момента получения уведомления Минтруд </w:t>
      </w:r>
      <w:r w:rsidR="002F6FF8">
        <w:rPr>
          <w:rFonts w:cs="Times New Roman"/>
          <w:color w:val="000000" w:themeColor="text1"/>
          <w:szCs w:val="24"/>
        </w:rPr>
        <w:t xml:space="preserve">Кузбасса </w:t>
      </w:r>
      <w:r w:rsidRPr="004E6E76">
        <w:rPr>
          <w:rFonts w:cs="Times New Roman"/>
          <w:color w:val="000000" w:themeColor="text1"/>
          <w:szCs w:val="24"/>
        </w:rPr>
        <w:t>подготавливает проект правового акта о выплате денежного вознаграждения.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Размер денежного вознаграждения составляет</w:t>
      </w:r>
      <w:r w:rsidR="002F6FF8">
        <w:rPr>
          <w:rFonts w:cs="Times New Roman"/>
          <w:color w:val="000000" w:themeColor="text1"/>
          <w:szCs w:val="24"/>
        </w:rPr>
        <w:t xml:space="preserve"> </w:t>
      </w:r>
      <w:r w:rsidRPr="004E6E76">
        <w:rPr>
          <w:rFonts w:cs="Times New Roman"/>
          <w:b/>
          <w:bCs/>
          <w:color w:val="000000" w:themeColor="text1"/>
          <w:szCs w:val="24"/>
        </w:rPr>
        <w:t>10 процентов</w:t>
      </w:r>
      <w:r w:rsidR="002F6FF8">
        <w:rPr>
          <w:rFonts w:cs="Times New Roman"/>
          <w:color w:val="000000" w:themeColor="text1"/>
          <w:szCs w:val="24"/>
        </w:rPr>
        <w:t xml:space="preserve"> </w:t>
      </w:r>
      <w:r w:rsidRPr="004E6E76">
        <w:rPr>
          <w:rFonts w:cs="Times New Roman"/>
          <w:color w:val="000000" w:themeColor="text1"/>
          <w:szCs w:val="24"/>
        </w:rPr>
        <w:t>от сумм, поступивших в областной бюджет в связи с предоставлением информации о нарушениях.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В случае если по одному и тому же факту нарушения информация поступила от нескольких граждан, размер денежного вознаграждения рассчитывается пропорционально количеству обратившихся граждан от поступившей в бюджет суммы.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Обращения граждан и информация о нарушениях учитываются в реестре, ведение которого осуществляет Минтруд Кузбасса. Работа с обращениями граждан и ведение реестра осуществляются в соответствии с требованиями, установленными федеральными законами от 27.07.2006 № 152-ФЗ «О персональных данных» и от 27.07.2006 № 149-ФЗ «Об информации, информационных технологиях и о защите информации».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Факт обращения и информация о нарушениях в соответствии с перечнем сведений конфиденциального характера, утвержденным Указом Президента Российской Федерации от 06.03.1997 № 188 «Об утверждении перечня сведений конфиденциального характера», приобретают статус служебной информации ограниченного распространения.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За разглашение служебной информации ограниченного распространения государственный гражданский служащий, уполномоченный на осуществление работ с указанной информацией, может быть привлечен к дисциплинарной или иной предусмотренной законодательством ответственности.</w:t>
      </w:r>
    </w:p>
    <w:p w:rsidR="004E6E76" w:rsidRPr="004E6E76" w:rsidRDefault="004E6E76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 </w:t>
      </w:r>
    </w:p>
    <w:p w:rsidR="002F6FF8" w:rsidRDefault="004E6E76" w:rsidP="004E6E76">
      <w:pPr>
        <w:spacing w:line="276" w:lineRule="auto"/>
        <w:ind w:firstLine="709"/>
        <w:jc w:val="both"/>
        <w:rPr>
          <w:rFonts w:cs="Times New Roman"/>
          <w:b/>
          <w:bCs/>
          <w:iCs/>
          <w:color w:val="000000" w:themeColor="text1"/>
          <w:szCs w:val="24"/>
        </w:rPr>
      </w:pPr>
      <w:proofErr w:type="gramStart"/>
      <w:r w:rsidRPr="002F6FF8">
        <w:rPr>
          <w:rFonts w:cs="Times New Roman"/>
          <w:b/>
          <w:bCs/>
          <w:iCs/>
          <w:color w:val="000000" w:themeColor="text1"/>
          <w:szCs w:val="24"/>
        </w:rPr>
        <w:t>Призываем горож</w:t>
      </w:r>
      <w:r w:rsidR="002F6FF8">
        <w:rPr>
          <w:rFonts w:cs="Times New Roman"/>
          <w:b/>
          <w:bCs/>
          <w:iCs/>
          <w:color w:val="000000" w:themeColor="text1"/>
          <w:szCs w:val="24"/>
        </w:rPr>
        <w:t xml:space="preserve">ан, получающих заработную плату </w:t>
      </w:r>
      <w:r w:rsidRPr="002F6FF8">
        <w:rPr>
          <w:rFonts w:cs="Times New Roman"/>
          <w:b/>
          <w:bCs/>
          <w:iCs/>
          <w:color w:val="000000" w:themeColor="text1"/>
          <w:szCs w:val="24"/>
        </w:rPr>
        <w:t>«в конверте», а также неофициальную заработную плату (без оформления трудовых отношений) и иных граждан, которым достоверно (при наличии подтверждающих документов) известно о фактах «ухода» работодателей (предприятий, организаций, индивидуальных предпринимателей) от начисления и уплаты налогов, связанных с оплатой труда, проявить гражданскую сознательность и сообщить о данных фактах.</w:t>
      </w:r>
      <w:proofErr w:type="gramEnd"/>
    </w:p>
    <w:p w:rsidR="002F6FF8" w:rsidRDefault="002F6FF8" w:rsidP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2861FB" w:rsidRPr="004E6E76" w:rsidRDefault="004E6E76">
      <w:pPr>
        <w:spacing w:line="276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E6E76">
        <w:rPr>
          <w:rFonts w:cs="Times New Roman"/>
          <w:color w:val="000000" w:themeColor="text1"/>
          <w:szCs w:val="24"/>
        </w:rPr>
        <w:t>По вопросам предоставления информации о нарушениях и выплаты денежного вознаграждения обращаться в Министерство труда и занятости Кузбасса,</w:t>
      </w:r>
      <w:r w:rsidR="002F6FF8">
        <w:rPr>
          <w:rFonts w:cs="Times New Roman"/>
          <w:color w:val="000000" w:themeColor="text1"/>
          <w:szCs w:val="24"/>
        </w:rPr>
        <w:t xml:space="preserve"> </w:t>
      </w:r>
      <w:r w:rsidRPr="004E6E76">
        <w:rPr>
          <w:rFonts w:cs="Times New Roman"/>
          <w:b/>
          <w:bCs/>
          <w:color w:val="000000" w:themeColor="text1"/>
          <w:szCs w:val="24"/>
        </w:rPr>
        <w:t>телефон для справок 58-75-80.</w:t>
      </w:r>
    </w:p>
    <w:sectPr w:rsidR="002861FB" w:rsidRPr="004E6E76" w:rsidSect="002F6FF8">
      <w:pgSz w:w="11906" w:h="16838" w:code="9"/>
      <w:pgMar w:top="709" w:right="709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587A"/>
    <w:multiLevelType w:val="multilevel"/>
    <w:tmpl w:val="1AB6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70F83"/>
    <w:multiLevelType w:val="multilevel"/>
    <w:tmpl w:val="AAE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91"/>
  <w:displayHorizontalDrawingGridEvery w:val="0"/>
  <w:characterSpacingControl w:val="doNotCompress"/>
  <w:compat/>
  <w:rsids>
    <w:rsidRoot w:val="00B079ED"/>
    <w:rsid w:val="00011C3F"/>
    <w:rsid w:val="00022D28"/>
    <w:rsid w:val="000378B0"/>
    <w:rsid w:val="000462EC"/>
    <w:rsid w:val="00061DC6"/>
    <w:rsid w:val="000625FC"/>
    <w:rsid w:val="00063D30"/>
    <w:rsid w:val="000718A5"/>
    <w:rsid w:val="00076C02"/>
    <w:rsid w:val="000778D9"/>
    <w:rsid w:val="00081C68"/>
    <w:rsid w:val="00083CAC"/>
    <w:rsid w:val="00086C78"/>
    <w:rsid w:val="0008730E"/>
    <w:rsid w:val="00097F9C"/>
    <w:rsid w:val="000C5C4F"/>
    <w:rsid w:val="000C6A51"/>
    <w:rsid w:val="000D35C4"/>
    <w:rsid w:val="000D37E5"/>
    <w:rsid w:val="000D7419"/>
    <w:rsid w:val="0010139E"/>
    <w:rsid w:val="00104A71"/>
    <w:rsid w:val="00114763"/>
    <w:rsid w:val="001154C6"/>
    <w:rsid w:val="00122CD6"/>
    <w:rsid w:val="00123CDC"/>
    <w:rsid w:val="001415F2"/>
    <w:rsid w:val="001452E6"/>
    <w:rsid w:val="00145AC5"/>
    <w:rsid w:val="00152958"/>
    <w:rsid w:val="001559C1"/>
    <w:rsid w:val="001702C4"/>
    <w:rsid w:val="00170B6E"/>
    <w:rsid w:val="00180C0E"/>
    <w:rsid w:val="0018768B"/>
    <w:rsid w:val="00191696"/>
    <w:rsid w:val="00191FED"/>
    <w:rsid w:val="00192FF8"/>
    <w:rsid w:val="001B3554"/>
    <w:rsid w:val="001B678E"/>
    <w:rsid w:val="001C4A17"/>
    <w:rsid w:val="001D6071"/>
    <w:rsid w:val="001E4316"/>
    <w:rsid w:val="001E6624"/>
    <w:rsid w:val="002011B7"/>
    <w:rsid w:val="002221B3"/>
    <w:rsid w:val="00233DED"/>
    <w:rsid w:val="0023431C"/>
    <w:rsid w:val="00237C78"/>
    <w:rsid w:val="00246638"/>
    <w:rsid w:val="002470AF"/>
    <w:rsid w:val="002502B0"/>
    <w:rsid w:val="00260C1E"/>
    <w:rsid w:val="00261A86"/>
    <w:rsid w:val="00263FC0"/>
    <w:rsid w:val="00270FCB"/>
    <w:rsid w:val="00274640"/>
    <w:rsid w:val="002847A8"/>
    <w:rsid w:val="002861FB"/>
    <w:rsid w:val="00290B95"/>
    <w:rsid w:val="00290F6D"/>
    <w:rsid w:val="00292FA1"/>
    <w:rsid w:val="00293ECF"/>
    <w:rsid w:val="002C479C"/>
    <w:rsid w:val="002C6E4A"/>
    <w:rsid w:val="002F6FF8"/>
    <w:rsid w:val="003027D7"/>
    <w:rsid w:val="00322F5B"/>
    <w:rsid w:val="00325C25"/>
    <w:rsid w:val="00330B93"/>
    <w:rsid w:val="00337114"/>
    <w:rsid w:val="00346661"/>
    <w:rsid w:val="0035321D"/>
    <w:rsid w:val="00354364"/>
    <w:rsid w:val="0035448A"/>
    <w:rsid w:val="00361DA0"/>
    <w:rsid w:val="0036336D"/>
    <w:rsid w:val="003862F8"/>
    <w:rsid w:val="0039367E"/>
    <w:rsid w:val="003A3209"/>
    <w:rsid w:val="003B71F0"/>
    <w:rsid w:val="003D5E44"/>
    <w:rsid w:val="003E4EF5"/>
    <w:rsid w:val="003E50D6"/>
    <w:rsid w:val="003F14AE"/>
    <w:rsid w:val="003F2ADC"/>
    <w:rsid w:val="003F3405"/>
    <w:rsid w:val="003F34FB"/>
    <w:rsid w:val="003F521D"/>
    <w:rsid w:val="00400381"/>
    <w:rsid w:val="00402301"/>
    <w:rsid w:val="004064A5"/>
    <w:rsid w:val="00410641"/>
    <w:rsid w:val="00412544"/>
    <w:rsid w:val="00414A78"/>
    <w:rsid w:val="00416476"/>
    <w:rsid w:val="00422B5E"/>
    <w:rsid w:val="00423779"/>
    <w:rsid w:val="00425033"/>
    <w:rsid w:val="004309BF"/>
    <w:rsid w:val="004574CB"/>
    <w:rsid w:val="004641CB"/>
    <w:rsid w:val="0046528E"/>
    <w:rsid w:val="0046633B"/>
    <w:rsid w:val="0047422C"/>
    <w:rsid w:val="004808CA"/>
    <w:rsid w:val="00495F3E"/>
    <w:rsid w:val="004A4CDA"/>
    <w:rsid w:val="004B44E7"/>
    <w:rsid w:val="004B72BA"/>
    <w:rsid w:val="004C4B69"/>
    <w:rsid w:val="004D0822"/>
    <w:rsid w:val="004D728F"/>
    <w:rsid w:val="004E594E"/>
    <w:rsid w:val="004E6E76"/>
    <w:rsid w:val="00511097"/>
    <w:rsid w:val="00516067"/>
    <w:rsid w:val="00517A4B"/>
    <w:rsid w:val="0052082B"/>
    <w:rsid w:val="00537334"/>
    <w:rsid w:val="005375D0"/>
    <w:rsid w:val="00541DAC"/>
    <w:rsid w:val="00541EFC"/>
    <w:rsid w:val="00544D27"/>
    <w:rsid w:val="00545E0E"/>
    <w:rsid w:val="00553C9A"/>
    <w:rsid w:val="005615D0"/>
    <w:rsid w:val="00561EF6"/>
    <w:rsid w:val="00577D2F"/>
    <w:rsid w:val="00580A05"/>
    <w:rsid w:val="00583504"/>
    <w:rsid w:val="0058790B"/>
    <w:rsid w:val="005944F1"/>
    <w:rsid w:val="005A5B2B"/>
    <w:rsid w:val="005B0DBA"/>
    <w:rsid w:val="005B28D9"/>
    <w:rsid w:val="005C22A8"/>
    <w:rsid w:val="005C710B"/>
    <w:rsid w:val="005D3127"/>
    <w:rsid w:val="005D3BB7"/>
    <w:rsid w:val="005F29A6"/>
    <w:rsid w:val="006074C1"/>
    <w:rsid w:val="00610188"/>
    <w:rsid w:val="00615B83"/>
    <w:rsid w:val="006208F2"/>
    <w:rsid w:val="00635430"/>
    <w:rsid w:val="00640EED"/>
    <w:rsid w:val="006453F5"/>
    <w:rsid w:val="00660AA1"/>
    <w:rsid w:val="00672311"/>
    <w:rsid w:val="00672F9F"/>
    <w:rsid w:val="0068203D"/>
    <w:rsid w:val="00685748"/>
    <w:rsid w:val="0068641A"/>
    <w:rsid w:val="00687BDA"/>
    <w:rsid w:val="006928BE"/>
    <w:rsid w:val="00696036"/>
    <w:rsid w:val="006A0FF0"/>
    <w:rsid w:val="006B7D90"/>
    <w:rsid w:val="006C0CF2"/>
    <w:rsid w:val="006D2139"/>
    <w:rsid w:val="006D34E9"/>
    <w:rsid w:val="006F10D7"/>
    <w:rsid w:val="006F285F"/>
    <w:rsid w:val="006F2BCB"/>
    <w:rsid w:val="0070063D"/>
    <w:rsid w:val="00703EF4"/>
    <w:rsid w:val="00705C8C"/>
    <w:rsid w:val="00712036"/>
    <w:rsid w:val="00715BD3"/>
    <w:rsid w:val="00733C7E"/>
    <w:rsid w:val="0073643E"/>
    <w:rsid w:val="00740A60"/>
    <w:rsid w:val="00740BEC"/>
    <w:rsid w:val="00745671"/>
    <w:rsid w:val="00746ECD"/>
    <w:rsid w:val="00750616"/>
    <w:rsid w:val="007516F6"/>
    <w:rsid w:val="00762ACF"/>
    <w:rsid w:val="007754E9"/>
    <w:rsid w:val="00782CDF"/>
    <w:rsid w:val="00791A3C"/>
    <w:rsid w:val="00795363"/>
    <w:rsid w:val="007A545F"/>
    <w:rsid w:val="007B0404"/>
    <w:rsid w:val="007B282C"/>
    <w:rsid w:val="007D7563"/>
    <w:rsid w:val="007E5994"/>
    <w:rsid w:val="007F43EA"/>
    <w:rsid w:val="007F6AB8"/>
    <w:rsid w:val="00806B96"/>
    <w:rsid w:val="00814BF5"/>
    <w:rsid w:val="008210D3"/>
    <w:rsid w:val="0082160C"/>
    <w:rsid w:val="00836096"/>
    <w:rsid w:val="00847AB5"/>
    <w:rsid w:val="00853CD9"/>
    <w:rsid w:val="00866C09"/>
    <w:rsid w:val="008721C4"/>
    <w:rsid w:val="008751DF"/>
    <w:rsid w:val="00882A6B"/>
    <w:rsid w:val="008A1500"/>
    <w:rsid w:val="008B0505"/>
    <w:rsid w:val="008B2472"/>
    <w:rsid w:val="008B4C1C"/>
    <w:rsid w:val="008B578A"/>
    <w:rsid w:val="008C2E3D"/>
    <w:rsid w:val="008C5336"/>
    <w:rsid w:val="008D0D99"/>
    <w:rsid w:val="008D1983"/>
    <w:rsid w:val="008D2F0C"/>
    <w:rsid w:val="008D4229"/>
    <w:rsid w:val="008D7026"/>
    <w:rsid w:val="008F0083"/>
    <w:rsid w:val="00902F8B"/>
    <w:rsid w:val="00915964"/>
    <w:rsid w:val="00916684"/>
    <w:rsid w:val="00916F2C"/>
    <w:rsid w:val="009314D8"/>
    <w:rsid w:val="00935CE4"/>
    <w:rsid w:val="00937763"/>
    <w:rsid w:val="00962A5A"/>
    <w:rsid w:val="009747FF"/>
    <w:rsid w:val="00981FB4"/>
    <w:rsid w:val="00983829"/>
    <w:rsid w:val="00991E4C"/>
    <w:rsid w:val="00995869"/>
    <w:rsid w:val="009A374B"/>
    <w:rsid w:val="009A3A42"/>
    <w:rsid w:val="009A66EB"/>
    <w:rsid w:val="009B004A"/>
    <w:rsid w:val="009C4C68"/>
    <w:rsid w:val="009D0345"/>
    <w:rsid w:val="009E061D"/>
    <w:rsid w:val="009E3912"/>
    <w:rsid w:val="009E6FB6"/>
    <w:rsid w:val="009F27C0"/>
    <w:rsid w:val="009F47FF"/>
    <w:rsid w:val="00A01D36"/>
    <w:rsid w:val="00A06353"/>
    <w:rsid w:val="00A079A4"/>
    <w:rsid w:val="00A14C1B"/>
    <w:rsid w:val="00A23C9C"/>
    <w:rsid w:val="00A25002"/>
    <w:rsid w:val="00A25AB3"/>
    <w:rsid w:val="00A25E77"/>
    <w:rsid w:val="00A310E1"/>
    <w:rsid w:val="00A3228B"/>
    <w:rsid w:val="00A3722E"/>
    <w:rsid w:val="00A37C76"/>
    <w:rsid w:val="00A401C7"/>
    <w:rsid w:val="00A45A91"/>
    <w:rsid w:val="00A460FD"/>
    <w:rsid w:val="00A50053"/>
    <w:rsid w:val="00A57C57"/>
    <w:rsid w:val="00A60C9C"/>
    <w:rsid w:val="00A62E01"/>
    <w:rsid w:val="00A67769"/>
    <w:rsid w:val="00A72F88"/>
    <w:rsid w:val="00A7601E"/>
    <w:rsid w:val="00A84285"/>
    <w:rsid w:val="00A855D9"/>
    <w:rsid w:val="00AC648B"/>
    <w:rsid w:val="00AE1706"/>
    <w:rsid w:val="00AE6F63"/>
    <w:rsid w:val="00AF21F4"/>
    <w:rsid w:val="00AF4598"/>
    <w:rsid w:val="00AF4BFA"/>
    <w:rsid w:val="00B02505"/>
    <w:rsid w:val="00B079ED"/>
    <w:rsid w:val="00B254D1"/>
    <w:rsid w:val="00B25A47"/>
    <w:rsid w:val="00B25E19"/>
    <w:rsid w:val="00B26DEF"/>
    <w:rsid w:val="00B43658"/>
    <w:rsid w:val="00B73B73"/>
    <w:rsid w:val="00B75829"/>
    <w:rsid w:val="00B95B67"/>
    <w:rsid w:val="00B9616C"/>
    <w:rsid w:val="00BA1E40"/>
    <w:rsid w:val="00BA5947"/>
    <w:rsid w:val="00BA6D34"/>
    <w:rsid w:val="00BA77C8"/>
    <w:rsid w:val="00BB28D8"/>
    <w:rsid w:val="00BC3F7C"/>
    <w:rsid w:val="00BC5213"/>
    <w:rsid w:val="00BD23EA"/>
    <w:rsid w:val="00BD25BC"/>
    <w:rsid w:val="00BD77C8"/>
    <w:rsid w:val="00BF3450"/>
    <w:rsid w:val="00BF403A"/>
    <w:rsid w:val="00C03784"/>
    <w:rsid w:val="00C10688"/>
    <w:rsid w:val="00C15179"/>
    <w:rsid w:val="00C15FEB"/>
    <w:rsid w:val="00C20012"/>
    <w:rsid w:val="00C2013C"/>
    <w:rsid w:val="00C23043"/>
    <w:rsid w:val="00C24E9F"/>
    <w:rsid w:val="00C52EDA"/>
    <w:rsid w:val="00C71B87"/>
    <w:rsid w:val="00C77387"/>
    <w:rsid w:val="00C82B95"/>
    <w:rsid w:val="00C83ACF"/>
    <w:rsid w:val="00C90E31"/>
    <w:rsid w:val="00C95F70"/>
    <w:rsid w:val="00C96AA7"/>
    <w:rsid w:val="00CA09D0"/>
    <w:rsid w:val="00CC777B"/>
    <w:rsid w:val="00CC7FB0"/>
    <w:rsid w:val="00CD7B8F"/>
    <w:rsid w:val="00CE1B39"/>
    <w:rsid w:val="00CE1DA3"/>
    <w:rsid w:val="00CE465A"/>
    <w:rsid w:val="00CE5EA9"/>
    <w:rsid w:val="00CE7245"/>
    <w:rsid w:val="00CF127F"/>
    <w:rsid w:val="00CF2254"/>
    <w:rsid w:val="00D00657"/>
    <w:rsid w:val="00D013EA"/>
    <w:rsid w:val="00D02C62"/>
    <w:rsid w:val="00D05757"/>
    <w:rsid w:val="00D12451"/>
    <w:rsid w:val="00D20F5B"/>
    <w:rsid w:val="00D21C4F"/>
    <w:rsid w:val="00D27026"/>
    <w:rsid w:val="00D31420"/>
    <w:rsid w:val="00D33923"/>
    <w:rsid w:val="00D357AB"/>
    <w:rsid w:val="00D42304"/>
    <w:rsid w:val="00D61A2E"/>
    <w:rsid w:val="00D7203C"/>
    <w:rsid w:val="00D7295B"/>
    <w:rsid w:val="00D76551"/>
    <w:rsid w:val="00D8156E"/>
    <w:rsid w:val="00D8387C"/>
    <w:rsid w:val="00D85B72"/>
    <w:rsid w:val="00D87572"/>
    <w:rsid w:val="00D90C34"/>
    <w:rsid w:val="00DA4311"/>
    <w:rsid w:val="00DB5FED"/>
    <w:rsid w:val="00DB6DA2"/>
    <w:rsid w:val="00DC4D21"/>
    <w:rsid w:val="00DD3FAB"/>
    <w:rsid w:val="00DD5832"/>
    <w:rsid w:val="00DE1A55"/>
    <w:rsid w:val="00DE7F24"/>
    <w:rsid w:val="00DF3807"/>
    <w:rsid w:val="00DF492E"/>
    <w:rsid w:val="00DF6ED9"/>
    <w:rsid w:val="00E03A3D"/>
    <w:rsid w:val="00E07E0F"/>
    <w:rsid w:val="00E11C05"/>
    <w:rsid w:val="00E12B3A"/>
    <w:rsid w:val="00E15862"/>
    <w:rsid w:val="00E218F0"/>
    <w:rsid w:val="00E25978"/>
    <w:rsid w:val="00E326B4"/>
    <w:rsid w:val="00E32FD2"/>
    <w:rsid w:val="00E33080"/>
    <w:rsid w:val="00E34892"/>
    <w:rsid w:val="00E43CB9"/>
    <w:rsid w:val="00E465A9"/>
    <w:rsid w:val="00E53264"/>
    <w:rsid w:val="00E55D5C"/>
    <w:rsid w:val="00E67613"/>
    <w:rsid w:val="00E71F8D"/>
    <w:rsid w:val="00E72B15"/>
    <w:rsid w:val="00E75184"/>
    <w:rsid w:val="00E96961"/>
    <w:rsid w:val="00E969BB"/>
    <w:rsid w:val="00EC16B7"/>
    <w:rsid w:val="00EE6B43"/>
    <w:rsid w:val="00EF5165"/>
    <w:rsid w:val="00F102A5"/>
    <w:rsid w:val="00F17F70"/>
    <w:rsid w:val="00F57053"/>
    <w:rsid w:val="00F606A6"/>
    <w:rsid w:val="00F63E35"/>
    <w:rsid w:val="00F71191"/>
    <w:rsid w:val="00F84FA8"/>
    <w:rsid w:val="00F956CB"/>
    <w:rsid w:val="00F95F02"/>
    <w:rsid w:val="00FA0F65"/>
    <w:rsid w:val="00FA44E8"/>
    <w:rsid w:val="00FA4EEA"/>
    <w:rsid w:val="00FB63C5"/>
    <w:rsid w:val="00FC1D03"/>
    <w:rsid w:val="00FC58E8"/>
    <w:rsid w:val="00FC71F6"/>
    <w:rsid w:val="00FD22FE"/>
    <w:rsid w:val="00FD4750"/>
    <w:rsid w:val="00FD63CA"/>
    <w:rsid w:val="00FE3AA2"/>
    <w:rsid w:val="00FE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505"/>
    <w:rPr>
      <w:rFonts w:cs="Arial"/>
      <w:sz w:val="24"/>
      <w:szCs w:val="28"/>
    </w:rPr>
  </w:style>
  <w:style w:type="paragraph" w:styleId="1">
    <w:name w:val="heading 1"/>
    <w:basedOn w:val="a"/>
    <w:next w:val="a"/>
    <w:link w:val="10"/>
    <w:qFormat/>
    <w:rsid w:val="004E6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6">
    <w:name w:val="heading 6"/>
    <w:basedOn w:val="a"/>
    <w:link w:val="60"/>
    <w:uiPriority w:val="9"/>
    <w:qFormat/>
    <w:rsid w:val="00D7203C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ED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E4EF5"/>
    <w:rPr>
      <w:color w:val="004691"/>
      <w:u w:val="single"/>
    </w:rPr>
  </w:style>
  <w:style w:type="character" w:styleId="a4">
    <w:name w:val="Strong"/>
    <w:basedOn w:val="a0"/>
    <w:qFormat/>
    <w:rsid w:val="003E4EF5"/>
    <w:rPr>
      <w:b/>
      <w:bCs/>
    </w:rPr>
  </w:style>
  <w:style w:type="paragraph" w:styleId="a5">
    <w:name w:val="Normal (Web)"/>
    <w:basedOn w:val="a"/>
    <w:rsid w:val="003E4EF5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937763"/>
  </w:style>
  <w:style w:type="paragraph" w:customStyle="1" w:styleId="4">
    <w:name w:val="Стиль4"/>
    <w:basedOn w:val="a"/>
    <w:rsid w:val="00A25E77"/>
    <w:pPr>
      <w:widowControl w:val="0"/>
    </w:pPr>
    <w:rPr>
      <w:rFonts w:cs="Times New Roman"/>
      <w:sz w:val="20"/>
      <w:szCs w:val="20"/>
    </w:rPr>
  </w:style>
  <w:style w:type="character" w:styleId="a6">
    <w:name w:val="Emphasis"/>
    <w:basedOn w:val="a0"/>
    <w:uiPriority w:val="20"/>
    <w:qFormat/>
    <w:rsid w:val="00740BEC"/>
    <w:rPr>
      <w:i/>
      <w:iCs/>
    </w:rPr>
  </w:style>
  <w:style w:type="paragraph" w:styleId="a7">
    <w:name w:val="List Paragraph"/>
    <w:basedOn w:val="a"/>
    <w:uiPriority w:val="34"/>
    <w:qFormat/>
    <w:rsid w:val="00740BEC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60">
    <w:name w:val="Заголовок 6 Знак"/>
    <w:basedOn w:val="a0"/>
    <w:link w:val="6"/>
    <w:uiPriority w:val="9"/>
    <w:rsid w:val="00D7203C"/>
    <w:rPr>
      <w:b/>
      <w:bCs/>
      <w:sz w:val="15"/>
      <w:szCs w:val="15"/>
    </w:rPr>
  </w:style>
  <w:style w:type="character" w:styleId="a8">
    <w:name w:val="FollowedHyperlink"/>
    <w:basedOn w:val="a0"/>
    <w:rsid w:val="00A37C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E6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505"/>
    <w:rPr>
      <w:rFonts w:cs="Arial"/>
      <w:sz w:val="24"/>
      <w:szCs w:val="28"/>
    </w:rPr>
  </w:style>
  <w:style w:type="paragraph" w:styleId="1">
    <w:name w:val="heading 1"/>
    <w:basedOn w:val="a"/>
    <w:next w:val="a"/>
    <w:link w:val="10"/>
    <w:qFormat/>
    <w:rsid w:val="004E6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6">
    <w:name w:val="heading 6"/>
    <w:basedOn w:val="a"/>
    <w:link w:val="60"/>
    <w:uiPriority w:val="9"/>
    <w:qFormat/>
    <w:rsid w:val="00D7203C"/>
    <w:pPr>
      <w:spacing w:before="100" w:beforeAutospacing="1" w:after="100" w:afterAutospacing="1"/>
      <w:outlineLvl w:val="5"/>
    </w:pPr>
    <w:rPr>
      <w:rFonts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9ED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E4EF5"/>
    <w:rPr>
      <w:color w:val="004691"/>
      <w:u w:val="single"/>
    </w:rPr>
  </w:style>
  <w:style w:type="character" w:styleId="a4">
    <w:name w:val="Strong"/>
    <w:basedOn w:val="a0"/>
    <w:qFormat/>
    <w:rsid w:val="003E4EF5"/>
    <w:rPr>
      <w:b/>
      <w:bCs/>
    </w:rPr>
  </w:style>
  <w:style w:type="paragraph" w:styleId="a5">
    <w:name w:val="Normal (Web)"/>
    <w:basedOn w:val="a"/>
    <w:rsid w:val="003E4EF5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937763"/>
  </w:style>
  <w:style w:type="paragraph" w:customStyle="1" w:styleId="4">
    <w:name w:val="Стиль4"/>
    <w:basedOn w:val="a"/>
    <w:rsid w:val="00A25E77"/>
    <w:pPr>
      <w:widowControl w:val="0"/>
    </w:pPr>
    <w:rPr>
      <w:rFonts w:cs="Times New Roman"/>
      <w:sz w:val="20"/>
      <w:szCs w:val="20"/>
    </w:rPr>
  </w:style>
  <w:style w:type="character" w:styleId="a6">
    <w:name w:val="Emphasis"/>
    <w:basedOn w:val="a0"/>
    <w:uiPriority w:val="20"/>
    <w:qFormat/>
    <w:rsid w:val="00740BEC"/>
    <w:rPr>
      <w:i/>
      <w:iCs/>
    </w:rPr>
  </w:style>
  <w:style w:type="paragraph" w:styleId="a7">
    <w:name w:val="List Paragraph"/>
    <w:basedOn w:val="a"/>
    <w:uiPriority w:val="34"/>
    <w:qFormat/>
    <w:rsid w:val="00740BEC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60">
    <w:name w:val="Заголовок 6 Знак"/>
    <w:basedOn w:val="a0"/>
    <w:link w:val="6"/>
    <w:uiPriority w:val="9"/>
    <w:rsid w:val="00D7203C"/>
    <w:rPr>
      <w:b/>
      <w:bCs/>
      <w:sz w:val="15"/>
      <w:szCs w:val="15"/>
    </w:rPr>
  </w:style>
  <w:style w:type="character" w:styleId="a8">
    <w:name w:val="FollowedHyperlink"/>
    <w:basedOn w:val="a0"/>
    <w:rsid w:val="00A37C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E6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D6AC-4A5B-4B7A-9DFE-D2EDA03B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последнее время представители налоговой службы применяют серьезные меры воздействия к тем, кто выдает работникам "черную" зарплату</vt:lpstr>
    </vt:vector>
  </TitlesOfParts>
  <Company>Администрация</Company>
  <LinksUpToDate>false</LinksUpToDate>
  <CharactersWithSpaces>6161</CharactersWithSpaces>
  <SharedDoc>false</SharedDoc>
  <HLinks>
    <vt:vector size="18" baseType="variant"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http://planetahr.ru/publication/3145/</vt:lpwstr>
      </vt:variant>
      <vt:variant>
        <vt:lpwstr/>
      </vt:variant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consultantplus://offline/ref=8B324952CD751FF344107ABEEFD0B863B951D5B13E1EF236BE39FBD352E581B84C16BBE7F1HFN9D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consultantplus://offline/ref=20D8A0CF916DC9B6D0D9D52BC986DD849FBA303F1C12190F0991CAB7DC9F8E6FDDC54F6D72ADJ5VEH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последнее время представители налоговой службы применяют серьезные меры воздействия к тем, кто выдает работникам "черную" зарплату</dc:title>
  <dc:creator>Силакова</dc:creator>
  <cp:lastModifiedBy>Экономический</cp:lastModifiedBy>
  <cp:revision>4</cp:revision>
  <cp:lastPrinted>2021-01-20T06:26:00Z</cp:lastPrinted>
  <dcterms:created xsi:type="dcterms:W3CDTF">2021-01-20T03:33:00Z</dcterms:created>
  <dcterms:modified xsi:type="dcterms:W3CDTF">2021-01-20T06:27:00Z</dcterms:modified>
</cp:coreProperties>
</file>