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F82" w:rsidRDefault="00F56201" w:rsidP="001B5F97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Результаты опросов населени</w:t>
      </w:r>
      <w:r w:rsidR="00723B19">
        <w:rPr>
          <w:rFonts w:ascii="Times New Roman" w:hAnsi="Times New Roman"/>
          <w:b/>
          <w:sz w:val="32"/>
          <w:szCs w:val="28"/>
        </w:rPr>
        <w:t>я</w:t>
      </w:r>
      <w:r w:rsidR="00C86F82">
        <w:rPr>
          <w:rFonts w:ascii="Times New Roman" w:hAnsi="Times New Roman"/>
          <w:b/>
          <w:sz w:val="32"/>
          <w:szCs w:val="28"/>
        </w:rPr>
        <w:t xml:space="preserve"> Полысаевского городского округа</w:t>
      </w:r>
      <w:r>
        <w:rPr>
          <w:rFonts w:ascii="Times New Roman" w:hAnsi="Times New Roman"/>
          <w:b/>
          <w:sz w:val="32"/>
          <w:szCs w:val="28"/>
        </w:rPr>
        <w:t xml:space="preserve"> </w:t>
      </w:r>
    </w:p>
    <w:p w:rsidR="008E79A4" w:rsidRDefault="00F56201" w:rsidP="001B5F97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(</w:t>
      </w:r>
      <w:r w:rsidRPr="007A281C">
        <w:rPr>
          <w:rFonts w:ascii="Times New Roman" w:hAnsi="Times New Roman"/>
          <w:sz w:val="32"/>
          <w:szCs w:val="28"/>
        </w:rPr>
        <w:t xml:space="preserve">с применением </w:t>
      </w:r>
      <w:proofErr w:type="gramStart"/>
      <w:r w:rsidRPr="007A281C">
        <w:rPr>
          <w:rFonts w:ascii="Times New Roman" w:hAnsi="Times New Roman"/>
          <w:b/>
          <w:sz w:val="32"/>
          <w:szCs w:val="28"/>
          <w:lang w:val="en-US"/>
        </w:rPr>
        <w:t>I</w:t>
      </w:r>
      <w:proofErr w:type="gramEnd"/>
      <w:r w:rsidRPr="007A281C">
        <w:rPr>
          <w:rFonts w:ascii="Times New Roman" w:hAnsi="Times New Roman"/>
          <w:b/>
          <w:sz w:val="32"/>
          <w:szCs w:val="28"/>
        </w:rPr>
        <w:t>Т-технологий</w:t>
      </w:r>
      <w:r>
        <w:rPr>
          <w:rFonts w:ascii="Times New Roman" w:hAnsi="Times New Roman"/>
          <w:b/>
          <w:sz w:val="32"/>
          <w:szCs w:val="28"/>
        </w:rPr>
        <w:t xml:space="preserve">) по оценке эффективности </w:t>
      </w:r>
      <w:r w:rsidR="001B5F97">
        <w:rPr>
          <w:rFonts w:ascii="Times New Roman" w:hAnsi="Times New Roman"/>
          <w:b/>
          <w:sz w:val="32"/>
          <w:szCs w:val="28"/>
        </w:rPr>
        <w:t>деятельност</w:t>
      </w:r>
      <w:r>
        <w:rPr>
          <w:rFonts w:ascii="Times New Roman" w:hAnsi="Times New Roman"/>
          <w:b/>
          <w:sz w:val="32"/>
          <w:szCs w:val="28"/>
        </w:rPr>
        <w:t>и</w:t>
      </w:r>
      <w:r w:rsidR="003D3D7E">
        <w:rPr>
          <w:rFonts w:ascii="Times New Roman" w:hAnsi="Times New Roman"/>
          <w:b/>
          <w:sz w:val="32"/>
          <w:szCs w:val="28"/>
        </w:rPr>
        <w:t xml:space="preserve"> </w:t>
      </w:r>
    </w:p>
    <w:p w:rsidR="00C20179" w:rsidRDefault="00F56201" w:rsidP="001B5F97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органов местного самоуправления </w:t>
      </w:r>
      <w:r w:rsidR="00C8426A">
        <w:rPr>
          <w:rFonts w:ascii="Times New Roman" w:hAnsi="Times New Roman"/>
          <w:b/>
          <w:sz w:val="32"/>
          <w:szCs w:val="28"/>
        </w:rPr>
        <w:t xml:space="preserve">за </w:t>
      </w:r>
      <w:r w:rsidR="001B5F97">
        <w:rPr>
          <w:rFonts w:ascii="Times New Roman" w:hAnsi="Times New Roman"/>
          <w:b/>
          <w:sz w:val="32"/>
          <w:szCs w:val="28"/>
        </w:rPr>
        <w:t>201</w:t>
      </w:r>
      <w:r w:rsidR="00E77BF5">
        <w:rPr>
          <w:rFonts w:ascii="Times New Roman" w:hAnsi="Times New Roman"/>
          <w:b/>
          <w:sz w:val="32"/>
          <w:szCs w:val="28"/>
        </w:rPr>
        <w:t>8</w:t>
      </w:r>
      <w:r w:rsidR="001B5F97">
        <w:rPr>
          <w:rFonts w:ascii="Times New Roman" w:hAnsi="Times New Roman"/>
          <w:b/>
          <w:sz w:val="32"/>
          <w:szCs w:val="28"/>
        </w:rPr>
        <w:t xml:space="preserve"> г.</w:t>
      </w:r>
      <w:r w:rsidR="00C20179">
        <w:rPr>
          <w:rFonts w:ascii="Times New Roman" w:hAnsi="Times New Roman"/>
          <w:b/>
          <w:sz w:val="32"/>
          <w:szCs w:val="28"/>
        </w:rPr>
        <w:t xml:space="preserve"> </w:t>
      </w:r>
    </w:p>
    <w:p w:rsidR="001B5F97" w:rsidRDefault="001B5F97" w:rsidP="001714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5594" w:type="dxa"/>
        <w:tblInd w:w="-176" w:type="dxa"/>
        <w:tblLayout w:type="fixed"/>
        <w:tblLook w:val="04A0"/>
      </w:tblPr>
      <w:tblGrid>
        <w:gridCol w:w="2694"/>
        <w:gridCol w:w="1843"/>
        <w:gridCol w:w="1741"/>
        <w:gridCol w:w="1904"/>
        <w:gridCol w:w="1903"/>
        <w:gridCol w:w="1904"/>
        <w:gridCol w:w="1904"/>
        <w:gridCol w:w="1701"/>
      </w:tblGrid>
      <w:tr w:rsidR="00672FE6" w:rsidTr="00D06542">
        <w:tc>
          <w:tcPr>
            <w:tcW w:w="2694" w:type="dxa"/>
            <w:vMerge w:val="restart"/>
          </w:tcPr>
          <w:p w:rsidR="00672FE6" w:rsidRDefault="00672FE6" w:rsidP="0017140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6"/>
          </w:tcPr>
          <w:p w:rsidR="00672FE6" w:rsidRDefault="00672FE6" w:rsidP="00CA09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Удовлетворенность населения, процент от числа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опрошенных</w:t>
            </w:r>
            <w:proofErr w:type="gramEnd"/>
          </w:p>
        </w:tc>
        <w:tc>
          <w:tcPr>
            <w:tcW w:w="1701" w:type="dxa"/>
            <w:vMerge w:val="restart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респондентов, человек</w:t>
            </w:r>
          </w:p>
        </w:tc>
      </w:tr>
      <w:tr w:rsidR="00672FE6" w:rsidTr="00D06542">
        <w:tc>
          <w:tcPr>
            <w:tcW w:w="2694" w:type="dxa"/>
            <w:vMerge/>
          </w:tcPr>
          <w:p w:rsidR="00672FE6" w:rsidRDefault="00672FE6" w:rsidP="0017140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81C">
              <w:rPr>
                <w:rFonts w:ascii="Times New Roman" w:hAnsi="Times New Roman"/>
                <w:sz w:val="24"/>
                <w:szCs w:val="24"/>
              </w:rPr>
              <w:t>качеств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7A281C">
              <w:rPr>
                <w:rFonts w:ascii="Times New Roman" w:hAnsi="Times New Roman"/>
                <w:sz w:val="24"/>
                <w:szCs w:val="24"/>
              </w:rPr>
              <w:t xml:space="preserve"> автомобильных дорог</w:t>
            </w:r>
          </w:p>
        </w:tc>
        <w:tc>
          <w:tcPr>
            <w:tcW w:w="1741" w:type="dxa"/>
            <w:vMerge w:val="restart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организацией транспортного обслуживания</w:t>
            </w:r>
          </w:p>
        </w:tc>
        <w:tc>
          <w:tcPr>
            <w:tcW w:w="7615" w:type="dxa"/>
            <w:gridSpan w:val="4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жилищно-коммунальными услугами, в том числе</w:t>
            </w:r>
          </w:p>
        </w:tc>
        <w:tc>
          <w:tcPr>
            <w:tcW w:w="1701" w:type="dxa"/>
            <w:vMerge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FE6" w:rsidTr="00D06542">
        <w:tc>
          <w:tcPr>
            <w:tcW w:w="2694" w:type="dxa"/>
            <w:vMerge/>
          </w:tcPr>
          <w:p w:rsidR="00672FE6" w:rsidRDefault="00672FE6" w:rsidP="0017140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организацией теплоснабжения (снабжением топливом)</w:t>
            </w:r>
          </w:p>
        </w:tc>
        <w:tc>
          <w:tcPr>
            <w:tcW w:w="1903" w:type="dxa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организацией водоснабжения (водоотведения)</w:t>
            </w:r>
          </w:p>
        </w:tc>
        <w:tc>
          <w:tcPr>
            <w:tcW w:w="1904" w:type="dxa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организацией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электроснабже-ния</w:t>
            </w:r>
            <w:proofErr w:type="spellEnd"/>
            <w:proofErr w:type="gramEnd"/>
          </w:p>
        </w:tc>
        <w:tc>
          <w:tcPr>
            <w:tcW w:w="1904" w:type="dxa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организацией газоснабжения</w:t>
            </w:r>
          </w:p>
        </w:tc>
        <w:tc>
          <w:tcPr>
            <w:tcW w:w="1701" w:type="dxa"/>
            <w:vMerge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FE6" w:rsidTr="00D06542">
        <w:tc>
          <w:tcPr>
            <w:tcW w:w="2694" w:type="dxa"/>
            <w:vAlign w:val="center"/>
          </w:tcPr>
          <w:p w:rsidR="00672FE6" w:rsidRPr="001572E2" w:rsidRDefault="00672FE6" w:rsidP="00672F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72E2">
              <w:rPr>
                <w:rFonts w:ascii="Times New Roman" w:hAnsi="Times New Roman"/>
                <w:b/>
                <w:sz w:val="24"/>
                <w:szCs w:val="24"/>
              </w:rPr>
              <w:t>Городские округа:</w:t>
            </w:r>
          </w:p>
        </w:tc>
        <w:tc>
          <w:tcPr>
            <w:tcW w:w="1843" w:type="dxa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CD" w:rsidTr="00D06542">
        <w:tc>
          <w:tcPr>
            <w:tcW w:w="2694" w:type="dxa"/>
            <w:vAlign w:val="center"/>
          </w:tcPr>
          <w:p w:rsidR="004C17CD" w:rsidRPr="001572E2" w:rsidRDefault="004C17CD" w:rsidP="00672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Полысаевский</w:t>
            </w:r>
          </w:p>
        </w:tc>
        <w:tc>
          <w:tcPr>
            <w:tcW w:w="1843" w:type="dxa"/>
          </w:tcPr>
          <w:p w:rsidR="004C17CD" w:rsidRPr="001F1CCF" w:rsidRDefault="00012119" w:rsidP="00A26930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80,9</w:t>
            </w:r>
          </w:p>
        </w:tc>
        <w:tc>
          <w:tcPr>
            <w:tcW w:w="1741" w:type="dxa"/>
          </w:tcPr>
          <w:p w:rsidR="004C17CD" w:rsidRPr="001F1CCF" w:rsidRDefault="00217051" w:rsidP="00A26930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86,</w:t>
            </w:r>
            <w:r w:rsidR="00A26930" w:rsidRPr="001F1CCF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904" w:type="dxa"/>
          </w:tcPr>
          <w:p w:rsidR="004C17CD" w:rsidRPr="001F1CCF" w:rsidRDefault="0079037C" w:rsidP="00012119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93,6</w:t>
            </w:r>
          </w:p>
        </w:tc>
        <w:tc>
          <w:tcPr>
            <w:tcW w:w="1903" w:type="dxa"/>
          </w:tcPr>
          <w:p w:rsidR="004C17CD" w:rsidRPr="001F1CCF" w:rsidRDefault="00FE43EE" w:rsidP="00A26930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95,</w:t>
            </w:r>
            <w:r w:rsidR="00A26930" w:rsidRPr="001F1CCF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904" w:type="dxa"/>
          </w:tcPr>
          <w:p w:rsidR="004C17CD" w:rsidRPr="001F1CCF" w:rsidRDefault="00FE43EE" w:rsidP="00A26930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97,6</w:t>
            </w:r>
          </w:p>
        </w:tc>
        <w:tc>
          <w:tcPr>
            <w:tcW w:w="1904" w:type="dxa"/>
          </w:tcPr>
          <w:p w:rsidR="004C17CD" w:rsidRPr="001F1CCF" w:rsidRDefault="00611D05" w:rsidP="00A26930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86,4</w:t>
            </w:r>
          </w:p>
        </w:tc>
        <w:tc>
          <w:tcPr>
            <w:tcW w:w="1701" w:type="dxa"/>
          </w:tcPr>
          <w:p w:rsidR="004C17CD" w:rsidRPr="001F1CCF" w:rsidRDefault="00E66C78" w:rsidP="00012119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299</w:t>
            </w:r>
          </w:p>
        </w:tc>
      </w:tr>
    </w:tbl>
    <w:p w:rsidR="00522B31" w:rsidRDefault="00522B31" w:rsidP="001714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2B31" w:rsidRDefault="00522B31" w:rsidP="001714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522B31" w:rsidSect="00672FE6">
      <w:pgSz w:w="16838" w:h="11906" w:orient="landscape"/>
      <w:pgMar w:top="851" w:right="992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8ED"/>
    <w:rsid w:val="000118AF"/>
    <w:rsid w:val="00012119"/>
    <w:rsid w:val="00060660"/>
    <w:rsid w:val="000B4B89"/>
    <w:rsid w:val="000B740C"/>
    <w:rsid w:val="000C04D0"/>
    <w:rsid w:val="000C74AA"/>
    <w:rsid w:val="000D561B"/>
    <w:rsid w:val="0010406B"/>
    <w:rsid w:val="00115DFC"/>
    <w:rsid w:val="00135032"/>
    <w:rsid w:val="00135FF3"/>
    <w:rsid w:val="00171409"/>
    <w:rsid w:val="00193872"/>
    <w:rsid w:val="001B5F97"/>
    <w:rsid w:val="001D0B74"/>
    <w:rsid w:val="001F1CCF"/>
    <w:rsid w:val="001F4F17"/>
    <w:rsid w:val="00217051"/>
    <w:rsid w:val="00284EF6"/>
    <w:rsid w:val="0033371B"/>
    <w:rsid w:val="003D3D7E"/>
    <w:rsid w:val="003F3104"/>
    <w:rsid w:val="004352BA"/>
    <w:rsid w:val="004A0294"/>
    <w:rsid w:val="004C17CD"/>
    <w:rsid w:val="00522B31"/>
    <w:rsid w:val="00595CA9"/>
    <w:rsid w:val="005F2837"/>
    <w:rsid w:val="00611D05"/>
    <w:rsid w:val="00650FDC"/>
    <w:rsid w:val="00663B62"/>
    <w:rsid w:val="00672FE6"/>
    <w:rsid w:val="006748A1"/>
    <w:rsid w:val="006866E1"/>
    <w:rsid w:val="006C2447"/>
    <w:rsid w:val="006F07AE"/>
    <w:rsid w:val="00702B8B"/>
    <w:rsid w:val="00723B19"/>
    <w:rsid w:val="00753E19"/>
    <w:rsid w:val="007838ED"/>
    <w:rsid w:val="0079037C"/>
    <w:rsid w:val="007960B2"/>
    <w:rsid w:val="007C3473"/>
    <w:rsid w:val="00807FDE"/>
    <w:rsid w:val="0083569F"/>
    <w:rsid w:val="008E79A4"/>
    <w:rsid w:val="009758B9"/>
    <w:rsid w:val="00987032"/>
    <w:rsid w:val="009F1907"/>
    <w:rsid w:val="00A0460A"/>
    <w:rsid w:val="00A14CEC"/>
    <w:rsid w:val="00A26930"/>
    <w:rsid w:val="00A51AAC"/>
    <w:rsid w:val="00A9405F"/>
    <w:rsid w:val="00A97FDB"/>
    <w:rsid w:val="00AA51E3"/>
    <w:rsid w:val="00B16AEC"/>
    <w:rsid w:val="00B17BD5"/>
    <w:rsid w:val="00BB7004"/>
    <w:rsid w:val="00C20179"/>
    <w:rsid w:val="00C32D68"/>
    <w:rsid w:val="00C52837"/>
    <w:rsid w:val="00C6279E"/>
    <w:rsid w:val="00C8426A"/>
    <w:rsid w:val="00C86F82"/>
    <w:rsid w:val="00CA096E"/>
    <w:rsid w:val="00D027DD"/>
    <w:rsid w:val="00D06542"/>
    <w:rsid w:val="00D35FAA"/>
    <w:rsid w:val="00D45135"/>
    <w:rsid w:val="00D55993"/>
    <w:rsid w:val="00DC0108"/>
    <w:rsid w:val="00E53FC3"/>
    <w:rsid w:val="00E66C78"/>
    <w:rsid w:val="00E77BF5"/>
    <w:rsid w:val="00E8685E"/>
    <w:rsid w:val="00E94CCD"/>
    <w:rsid w:val="00EE0081"/>
    <w:rsid w:val="00F56201"/>
    <w:rsid w:val="00FE4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54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5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C15D2-232C-4799-90E3-C2AAAF406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Здорова Евгения Владимировна</dc:creator>
  <cp:lastModifiedBy>Кохась</cp:lastModifiedBy>
  <cp:revision>2</cp:revision>
  <cp:lastPrinted>2019-02-11T04:47:00Z</cp:lastPrinted>
  <dcterms:created xsi:type="dcterms:W3CDTF">2019-02-11T07:09:00Z</dcterms:created>
  <dcterms:modified xsi:type="dcterms:W3CDTF">2019-02-11T07:09:00Z</dcterms:modified>
</cp:coreProperties>
</file>