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D" w:rsidRPr="00B774ED" w:rsidRDefault="00B774ED" w:rsidP="00B774E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АКТ № 1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774ED" w:rsidRPr="00B774ED" w:rsidRDefault="00B774ED" w:rsidP="00B774E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контрольного мероприятия по результатам плановой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проверки за соблюдением законодательства о контрактной системе</w:t>
      </w:r>
    </w:p>
    <w:p w:rsidR="00B774ED" w:rsidRPr="00B774ED" w:rsidRDefault="00B774ED" w:rsidP="00B774ED">
      <w:pPr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</w:rPr>
        <w:t>муниципальным бюджетным учреждением здравоохранения Полысаевского городского округа  «Центральная городская больница»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774ED" w:rsidRPr="00B774ED" w:rsidRDefault="00B774ED" w:rsidP="00B774ED">
      <w:pPr>
        <w:widowControl w:val="0"/>
        <w:tabs>
          <w:tab w:val="righ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>27  апреля 2015 г.                                                                          г.  Полысаево</w:t>
      </w:r>
    </w:p>
    <w:p w:rsidR="00B774ED" w:rsidRPr="00B774ED" w:rsidRDefault="00B774ED" w:rsidP="00B7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74ED" w:rsidRPr="00B774ED" w:rsidRDefault="00B774ED" w:rsidP="00B7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4ED" w:rsidRPr="00B774ED" w:rsidRDefault="00B774ED" w:rsidP="0085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заказчиков», на основании постановления Администрации Полысаевского городского округа от 25.04.2014 года № 684 «Об утверждении Положения о внутреннем финансовом муниципальном контроле» , в соответствии с планом-графиком  утвержденным главой  Полысаевского городского округа от 16.03.2015 года, с постановлением от 30.03.2015 № 558 «О проведении проверки» , проведена плановая проверка по соблюдению требований законодательства РФ и иных нормативно-правовых актов РФ в сфере закупок товаров, работ, услуг для обеспечения нужд Полысаевского городского округа.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в сфере закупок и иных нормативно правовых актов.</w:t>
      </w:r>
    </w:p>
    <w:p w:rsidR="00B774ED" w:rsidRPr="00B774ED" w:rsidRDefault="00B774ED" w:rsidP="00B77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Проверка проведена главным специалистом по внутреннему финансовому муниципальному контролю Холиной Ларисой Николаевной.</w:t>
      </w:r>
    </w:p>
    <w:p w:rsidR="00B774ED" w:rsidRPr="00B774ED" w:rsidRDefault="00852E8F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- с 1 января</w:t>
      </w:r>
      <w:r w:rsidR="00D56F95">
        <w:rPr>
          <w:rFonts w:ascii="Times New Roman" w:hAnsi="Times New Roman" w:cs="Times New Roman"/>
          <w:sz w:val="28"/>
          <w:szCs w:val="28"/>
        </w:rPr>
        <w:t xml:space="preserve"> 2014 года по  31 декабря 2014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74ED" w:rsidRDefault="00B774ED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контрактной системы в сфере закупок.</w:t>
      </w:r>
    </w:p>
    <w:p w:rsid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874C4">
        <w:rPr>
          <w:rFonts w:ascii="Times New Roman" w:hAnsi="Times New Roman" w:cs="Times New Roman"/>
          <w:iCs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выборочной </w:t>
      </w:r>
      <w:r w:rsidRPr="008874C4">
        <w:rPr>
          <w:rFonts w:ascii="Times New Roman" w:hAnsi="Times New Roman" w:cs="Times New Roman"/>
          <w:iCs/>
          <w:sz w:val="28"/>
          <w:szCs w:val="28"/>
        </w:rPr>
        <w:t>проверки по завершенным (размещенным)  заказам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 2014 году, </w:t>
      </w:r>
      <w:r w:rsidRPr="008874C4">
        <w:rPr>
          <w:rFonts w:ascii="Times New Roman" w:hAnsi="Times New Roman" w:cs="Times New Roman"/>
          <w:iCs/>
          <w:sz w:val="28"/>
          <w:szCs w:val="28"/>
        </w:rPr>
        <w:t>бы</w:t>
      </w:r>
      <w:r>
        <w:rPr>
          <w:rFonts w:ascii="Times New Roman" w:hAnsi="Times New Roman" w:cs="Times New Roman"/>
          <w:iCs/>
          <w:sz w:val="28"/>
          <w:szCs w:val="28"/>
        </w:rPr>
        <w:t>ли проверены следующие документы</w:t>
      </w:r>
      <w:r w:rsidRPr="008874C4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1. Размещение заказов путем проведения открытого аукциона в электронной форме.</w:t>
      </w:r>
    </w:p>
    <w:p w:rsidR="00306990" w:rsidRPr="00FE24AB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2. </w:t>
      </w:r>
      <w:r w:rsidRPr="00FE24AB">
        <w:rPr>
          <w:rFonts w:ascii="Times New Roman" w:hAnsi="Times New Roman" w:cs="Times New Roman"/>
          <w:sz w:val="28"/>
          <w:szCs w:val="28"/>
        </w:rPr>
        <w:t>Размещение заказов путем проведения запроса котировок.</w:t>
      </w:r>
    </w:p>
    <w:p w:rsid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3. </w:t>
      </w:r>
      <w:r w:rsidRPr="00FE24AB">
        <w:rPr>
          <w:rFonts w:ascii="Times New Roman" w:hAnsi="Times New Roman" w:cs="Times New Roman"/>
          <w:iCs/>
          <w:sz w:val="28"/>
          <w:szCs w:val="28"/>
        </w:rPr>
        <w:t>Размещение заказа у единственного поставщика.</w:t>
      </w:r>
    </w:p>
    <w:p w:rsidR="00306990" w:rsidRPr="00FE24AB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4. </w:t>
      </w:r>
      <w:r w:rsidRPr="00FE24AB">
        <w:rPr>
          <w:rFonts w:ascii="Times New Roman" w:hAnsi="Times New Roman" w:cs="Times New Roman"/>
          <w:iCs/>
          <w:sz w:val="28"/>
          <w:szCs w:val="28"/>
        </w:rPr>
        <w:t>Заключенные гражданско – правовые договора.</w:t>
      </w:r>
    </w:p>
    <w:p w:rsidR="00306990" w:rsidRPr="00FE24AB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E24AB">
        <w:rPr>
          <w:rFonts w:ascii="Times New Roman" w:hAnsi="Times New Roman" w:cs="Times New Roman"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4AB">
        <w:rPr>
          <w:rFonts w:ascii="Times New Roman" w:hAnsi="Times New Roman" w:cs="Times New Roman"/>
          <w:iCs/>
          <w:sz w:val="28"/>
          <w:szCs w:val="28"/>
        </w:rPr>
        <w:t>План – график размещения муниципальных заказов на 201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FE24AB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306990" w:rsidRPr="00FE24AB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E24AB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4AB">
        <w:rPr>
          <w:rFonts w:ascii="Times New Roman" w:hAnsi="Times New Roman" w:cs="Times New Roman"/>
          <w:iCs/>
          <w:sz w:val="28"/>
          <w:szCs w:val="28"/>
        </w:rPr>
        <w:t>Реестр контрактов.</w:t>
      </w:r>
    </w:p>
    <w:p w:rsid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</w:t>
      </w:r>
      <w:r w:rsidRPr="00FE24AB">
        <w:rPr>
          <w:rFonts w:ascii="Times New Roman" w:hAnsi="Times New Roman" w:cs="Times New Roman"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4AB">
        <w:rPr>
          <w:rFonts w:ascii="Times New Roman" w:hAnsi="Times New Roman" w:cs="Times New Roman"/>
          <w:iCs/>
          <w:sz w:val="28"/>
          <w:szCs w:val="28"/>
        </w:rPr>
        <w:t>Журнал регистрации гражданско – правовых договоров.</w:t>
      </w:r>
    </w:p>
    <w:p w:rsidR="00306990" w:rsidRP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8. Счет фактуры по заключенным  муниципальным контрактам и договорам</w:t>
      </w:r>
    </w:p>
    <w:p w:rsidR="00B774ED" w:rsidRPr="00B774ED" w:rsidRDefault="00B774ED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Правовым основанием проведения проверки: является пункт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Субъект проверки – муниципальное бюджетное учреждение здравоохранения «Центральная городская больница»</w:t>
      </w:r>
      <w:r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774ED">
        <w:rPr>
          <w:rFonts w:ascii="Times New Roman" w:hAnsi="Times New Roman" w:cs="Times New Roman"/>
          <w:sz w:val="28"/>
          <w:szCs w:val="28"/>
        </w:rPr>
        <w:t>(далее – МБУЗ  «ЦГБ») (юридический адрес: 652560, Кемеровская область,  г. Полысаево, ул. Космонавтов, д.86), ИНН 4212013055, извещен о начале проведения плановой проверки уведомлением от 01 апреля 2015 года № 5.</w:t>
      </w:r>
    </w:p>
    <w:p w:rsidR="00B774ED" w:rsidRPr="00B774ED" w:rsidRDefault="00B774ED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Приказом  комитета по управлению муниципальном имуществом Полысаевского городского округа от 05 апреля 2012</w:t>
      </w:r>
      <w:r w:rsidR="00D56F95">
        <w:rPr>
          <w:rFonts w:ascii="Times New Roman" w:hAnsi="Times New Roman" w:cs="Times New Roman"/>
          <w:sz w:val="28"/>
          <w:szCs w:val="28"/>
        </w:rPr>
        <w:t xml:space="preserve"> </w:t>
      </w:r>
      <w:r w:rsidRPr="00B774ED">
        <w:rPr>
          <w:rFonts w:ascii="Times New Roman" w:hAnsi="Times New Roman" w:cs="Times New Roman"/>
          <w:sz w:val="28"/>
          <w:szCs w:val="28"/>
        </w:rPr>
        <w:t>года № 5р «О  приеме работника на работу»  на должность главного врача МБУЗ  «ЦГБ»</w:t>
      </w:r>
      <w:r w:rsidRPr="00B774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774ED">
        <w:rPr>
          <w:rFonts w:ascii="Times New Roman" w:hAnsi="Times New Roman" w:cs="Times New Roman"/>
          <w:sz w:val="28"/>
          <w:szCs w:val="28"/>
        </w:rPr>
        <w:t xml:space="preserve">назначена Шимолина Галина Алексеевна. </w:t>
      </w:r>
    </w:p>
    <w:p w:rsidR="00B774ED" w:rsidRPr="00B774ED" w:rsidRDefault="00B774ED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МБУЗ «ЦГБ» является муниципальным бюджетным учреждением, созданным муниципальным образованием Полысаевского городского округа для оказания лечебно - диагностической, консультативной  медицинской помощи в стационарных и амбулаторных условиях, на дому и в иных условиях, в том числе в соответствии с программами медицинского страхования, включая специальные виды медицинской помощи и профиля учреждения в соответствии с лицензией и сертификатом, имеет лицевые счета в Управлении Федерального казначейства по Кемеровской области   по бюджетным и внебюджетным средствам, средствам ОМС, печать со своим полным наименованием.</w:t>
      </w:r>
    </w:p>
    <w:p w:rsidR="00B774ED" w:rsidRPr="00B774ED" w:rsidRDefault="00B774ED" w:rsidP="00B774E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</w:rPr>
        <w:t>МБУЗ  «ЦГБ»</w:t>
      </w:r>
      <w:r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осуществляет деятельность на основании Устава, утвержденного решением </w:t>
      </w:r>
      <w:r w:rsidRPr="00B774ED">
        <w:rPr>
          <w:rFonts w:ascii="Times New Roman" w:hAnsi="Times New Roman" w:cs="Times New Roman"/>
          <w:sz w:val="28"/>
          <w:szCs w:val="28"/>
        </w:rPr>
        <w:t>комитета по управлению муниципальном имуществом</w:t>
      </w:r>
      <w:r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Полысаевского городского округа от  01 декабря 2011 года № 66 (в редакции постановления  администрации   города  Полысаево  от 07 ноября 2011 года № 1652).</w:t>
      </w:r>
    </w:p>
    <w:p w:rsidR="00852E8F" w:rsidRPr="00B774ED" w:rsidRDefault="00B774ED" w:rsidP="00852E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Положения статьи 38 Закона о контрактной системе предусматривают, что Заказчик, совокупный годовой объем закупок, которого </w:t>
      </w:r>
      <w:r w:rsidRPr="00B7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Pr="00B774ED">
        <w:rPr>
          <w:rFonts w:ascii="Times New Roman" w:hAnsi="Times New Roman" w:cs="Times New Roman"/>
          <w:sz w:val="28"/>
          <w:szCs w:val="28"/>
        </w:rPr>
        <w:t xml:space="preserve"> (до 31 марта 2014 года заказчики вправе назначать контрактного управляющего). Приказом МБУЗ  «ЦГБ» от 26 декабря 2013 года № 463 «О создании и утверждении положений в контрактной службе в муниципальном учреждении здравоохранения  «Центральная  городская больница», создана контрактная служба</w:t>
      </w:r>
      <w:r w:rsidRPr="00B774ED">
        <w:rPr>
          <w:rFonts w:ascii="Times New Roman" w:hAnsi="Times New Roman" w:cs="Times New Roman"/>
          <w:color w:val="000000"/>
          <w:sz w:val="28"/>
          <w:szCs w:val="28"/>
        </w:rPr>
        <w:t>.  Руководителем контрактной службы назначена Пинеман Галина Ивановна- главный бухгалтер МБУЗ «ЦГБ».</w:t>
      </w:r>
    </w:p>
    <w:p w:rsidR="00B774ED" w:rsidRPr="00B774ED" w:rsidRDefault="00B774ED" w:rsidP="00306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Проверка проводилась путем выборочного рассмотрения и анализа истребованных документов</w:t>
      </w:r>
    </w:p>
    <w:p w:rsidR="00B774ED" w:rsidRPr="00B774ED" w:rsidRDefault="00B774ED" w:rsidP="00B774ED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bCs/>
          <w:sz w:val="28"/>
          <w:szCs w:val="28"/>
        </w:rPr>
        <w:lastRenderedPageBreak/>
        <w:t>В проверяемом периоде</w:t>
      </w:r>
      <w:r w:rsidRPr="00B774ED">
        <w:rPr>
          <w:rFonts w:ascii="Times New Roman" w:hAnsi="Times New Roman" w:cs="Times New Roman"/>
          <w:sz w:val="28"/>
          <w:szCs w:val="28"/>
        </w:rPr>
        <w:t xml:space="preserve"> МБУЗ   «ЦГБ» </w:t>
      </w:r>
      <w:r w:rsidR="00634BC1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D56F95">
        <w:rPr>
          <w:rFonts w:ascii="Times New Roman" w:hAnsi="Times New Roman" w:cs="Times New Roman"/>
          <w:color w:val="FF0000"/>
          <w:sz w:val="28"/>
          <w:szCs w:val="28"/>
        </w:rPr>
        <w:t xml:space="preserve"> января 201</w:t>
      </w:r>
      <w:r w:rsidR="0030699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774E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774ED">
        <w:rPr>
          <w:rFonts w:ascii="Times New Roman" w:hAnsi="Times New Roman" w:cs="Times New Roman"/>
          <w:bCs/>
          <w:sz w:val="28"/>
          <w:szCs w:val="28"/>
        </w:rPr>
        <w:t>опубликован план-график размещения заказов на поставки товаров, выполнение работ, оказание услуг для обеспечения государствен</w:t>
      </w:r>
      <w:r w:rsidR="00D56F95">
        <w:rPr>
          <w:rFonts w:ascii="Times New Roman" w:hAnsi="Times New Roman" w:cs="Times New Roman"/>
          <w:bCs/>
          <w:sz w:val="28"/>
          <w:szCs w:val="28"/>
        </w:rPr>
        <w:t>ных и муниципальных нужд на 2014</w:t>
      </w:r>
      <w:r w:rsidRPr="00B774ED">
        <w:rPr>
          <w:rFonts w:ascii="Times New Roman" w:hAnsi="Times New Roman" w:cs="Times New Roman"/>
          <w:bCs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8" w:history="1">
        <w:r w:rsidRPr="00B774ED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774ED">
          <w:rPr>
            <w:rFonts w:ascii="Times New Roman" w:hAnsi="Times New Roman" w:cs="Times New Roman"/>
            <w:bCs/>
            <w:sz w:val="28"/>
            <w:szCs w:val="28"/>
          </w:rPr>
          <w:t>.zakupki.gov.ru</w:t>
        </w:r>
      </w:hyperlink>
      <w:r w:rsidRPr="00B774ED">
        <w:rPr>
          <w:rFonts w:ascii="Times New Roman" w:hAnsi="Times New Roman" w:cs="Times New Roman"/>
          <w:sz w:val="28"/>
          <w:szCs w:val="28"/>
        </w:rPr>
        <w:t>.</w:t>
      </w:r>
    </w:p>
    <w:p w:rsidR="00B774ED" w:rsidRPr="00B774ED" w:rsidRDefault="00B774ED" w:rsidP="00B77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В соответствии со статьей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«Заказчики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</w:t>
      </w:r>
      <w:hyperlink r:id="rId9" w:history="1">
        <w:r w:rsidRPr="00B774ED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B774ED">
        <w:rPr>
          <w:rFonts w:ascii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Федерации».</w:t>
      </w:r>
    </w:p>
    <w:p w:rsidR="00B774ED" w:rsidRPr="00B774ED" w:rsidRDefault="00B774ED" w:rsidP="00B774E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Особенности размещения планов-графиков регулируются совместным приказом Министерства  экономического развития Российской Федерации и Федерального казначейства от 20 сентября 2013 года  № 544/18н </w:t>
      </w:r>
      <w:r w:rsidRPr="00B774ED">
        <w:rPr>
          <w:rFonts w:ascii="Times New Roman" w:hAnsi="Times New Roman" w:cs="Times New Roman"/>
          <w:bCs/>
          <w:color w:val="000000"/>
          <w:sz w:val="28"/>
          <w:szCs w:val="28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</w:p>
    <w:p w:rsidR="00B774ED" w:rsidRPr="00B774ED" w:rsidRDefault="00B774ED" w:rsidP="00B774E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74ED">
        <w:rPr>
          <w:rFonts w:ascii="Times New Roman" w:hAnsi="Times New Roman" w:cs="Times New Roman"/>
          <w:bCs/>
          <w:sz w:val="28"/>
          <w:szCs w:val="28"/>
        </w:rPr>
        <w:t>В соответствии с пунктом 2 приложения к указанному приказу «Планы-графики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B774ED" w:rsidRPr="00B774ED" w:rsidRDefault="00B774ED" w:rsidP="00B774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Бюджет муниципального городс</w:t>
      </w:r>
      <w:r w:rsidR="00D56F95">
        <w:rPr>
          <w:rFonts w:ascii="Times New Roman" w:hAnsi="Times New Roman" w:cs="Times New Roman"/>
          <w:sz w:val="28"/>
          <w:szCs w:val="28"/>
        </w:rPr>
        <w:t>кого округа  г.</w:t>
      </w:r>
      <w:r w:rsidR="00634BC1">
        <w:rPr>
          <w:rFonts w:ascii="Times New Roman" w:hAnsi="Times New Roman" w:cs="Times New Roman"/>
          <w:sz w:val="28"/>
          <w:szCs w:val="28"/>
        </w:rPr>
        <w:t xml:space="preserve"> </w:t>
      </w:r>
      <w:r w:rsidR="00D56F95">
        <w:rPr>
          <w:rFonts w:ascii="Times New Roman" w:hAnsi="Times New Roman" w:cs="Times New Roman"/>
          <w:sz w:val="28"/>
          <w:szCs w:val="28"/>
        </w:rPr>
        <w:t xml:space="preserve">Полысаево на 2014 год  </w:t>
      </w:r>
      <w:r w:rsidRPr="00B774ED">
        <w:rPr>
          <w:rFonts w:ascii="Times New Roman" w:hAnsi="Times New Roman" w:cs="Times New Roman"/>
          <w:sz w:val="28"/>
          <w:szCs w:val="28"/>
        </w:rPr>
        <w:t>был принят решением Полысаевского городского Совета народных депутатов муниципально</w:t>
      </w:r>
      <w:r w:rsidR="00D56F95">
        <w:rPr>
          <w:rFonts w:ascii="Times New Roman" w:hAnsi="Times New Roman" w:cs="Times New Roman"/>
          <w:sz w:val="28"/>
          <w:szCs w:val="28"/>
        </w:rPr>
        <w:t>го  от 18 декабря 2014 года № 19</w:t>
      </w:r>
      <w:r w:rsidRPr="00B774ED">
        <w:rPr>
          <w:rFonts w:ascii="Times New Roman" w:hAnsi="Times New Roman" w:cs="Times New Roman"/>
          <w:sz w:val="28"/>
          <w:szCs w:val="28"/>
        </w:rPr>
        <w:t>7 «О бюджете  Полысаевского городского Со</w:t>
      </w:r>
      <w:r w:rsidR="00D56F95">
        <w:rPr>
          <w:rFonts w:ascii="Times New Roman" w:hAnsi="Times New Roman" w:cs="Times New Roman"/>
          <w:sz w:val="28"/>
          <w:szCs w:val="28"/>
        </w:rPr>
        <w:t>вета народных депутатов» на 2014 год и на плановый период 2015 и 2016</w:t>
      </w:r>
      <w:r w:rsidRPr="00B774E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774ED">
        <w:rPr>
          <w:rFonts w:ascii="Times New Roman" w:hAnsi="Times New Roman" w:cs="Times New Roman"/>
          <w:bCs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</w:t>
      </w:r>
      <w:r w:rsidR="00634BC1">
        <w:rPr>
          <w:rFonts w:ascii="Times New Roman" w:hAnsi="Times New Roman" w:cs="Times New Roman"/>
          <w:bCs/>
          <w:sz w:val="28"/>
          <w:szCs w:val="28"/>
        </w:rPr>
        <w:t>нных и муниципальных нужд на 2014</w:t>
      </w:r>
      <w:r w:rsidRPr="00B774ED">
        <w:rPr>
          <w:rFonts w:ascii="Times New Roman" w:hAnsi="Times New Roman" w:cs="Times New Roman"/>
          <w:bCs/>
          <w:sz w:val="28"/>
          <w:szCs w:val="28"/>
        </w:rPr>
        <w:t xml:space="preserve"> год, опубликован в срок</w:t>
      </w:r>
      <w:r w:rsidRPr="00B774ED">
        <w:rPr>
          <w:rFonts w:ascii="Times New Roman" w:hAnsi="Times New Roman" w:cs="Times New Roman"/>
          <w:sz w:val="28"/>
          <w:szCs w:val="28"/>
        </w:rPr>
        <w:t>.</w:t>
      </w:r>
    </w:p>
    <w:p w:rsidR="00B774ED" w:rsidRPr="00B774ED" w:rsidRDefault="00852E8F" w:rsidP="00B77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 проверки предусматривающего рассмотрение закупок, находящихся на стадии определения поставщиков, на предмет их соответствия требованиям законодательства о контрактной системы выборочным методом определены следующие закупки: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lastRenderedPageBreak/>
        <w:t xml:space="preserve">- аукцион в электронной форме </w:t>
      </w:r>
      <w:hyperlink r:id="rId10" w:tgtFrame="_blank" w:history="1">
        <w:r w:rsidRPr="00B774ED">
          <w:rPr>
            <w:rStyle w:val="a5"/>
            <w:rFonts w:ascii="Times New Roman" w:hAnsi="Times New Roman"/>
            <w:sz w:val="28"/>
            <w:szCs w:val="28"/>
          </w:rPr>
          <w:t xml:space="preserve">№ 01309300019914000043 </w:t>
        </w:r>
      </w:hyperlink>
      <w:r w:rsidRPr="00B774ED">
        <w:rPr>
          <w:rFonts w:ascii="Times New Roman" w:hAnsi="Times New Roman" w:cs="Times New Roman"/>
          <w:sz w:val="28"/>
          <w:szCs w:val="28"/>
        </w:rPr>
        <w:t xml:space="preserve">от 7 мая 2014 года, предмет закупки « Поставка фармацевтических субстанций» муниципальный контракт № 183/14 </w:t>
      </w:r>
      <w:r w:rsidR="00982F2D">
        <w:rPr>
          <w:rFonts w:ascii="Times New Roman" w:hAnsi="Times New Roman" w:cs="Times New Roman"/>
          <w:sz w:val="28"/>
          <w:szCs w:val="28"/>
        </w:rPr>
        <w:t xml:space="preserve">ЦГБ </w:t>
      </w:r>
      <w:r w:rsidRPr="00B774E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аукцион в электронной форме  </w:t>
      </w:r>
      <w:hyperlink r:id="rId11" w:tgtFrame="_blank" w:history="1">
        <w:r w:rsidRPr="00B774ED">
          <w:rPr>
            <w:rFonts w:ascii="Times New Roman" w:hAnsi="Times New Roman" w:cs="Times New Roman"/>
            <w:sz w:val="28"/>
            <w:szCs w:val="28"/>
          </w:rPr>
          <w:t xml:space="preserve">№01309300019914000041  </w:t>
        </w:r>
      </w:hyperlink>
      <w:r w:rsidRPr="00B774ED">
        <w:rPr>
          <w:rFonts w:ascii="Times New Roman" w:hAnsi="Times New Roman" w:cs="Times New Roman"/>
          <w:sz w:val="28"/>
          <w:szCs w:val="28"/>
        </w:rPr>
        <w:t xml:space="preserve"> от 07 мая 2014 года, предмет закупки: «Поставка антибиотиков», муниципальный контракт №187/14 ЦГБ;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аукцион в электронной форме  </w:t>
      </w:r>
      <w:hyperlink r:id="rId12" w:tgtFrame="_blank" w:history="1">
        <w:r w:rsidRPr="00B774ED">
          <w:rPr>
            <w:rFonts w:ascii="Times New Roman" w:hAnsi="Times New Roman" w:cs="Times New Roman"/>
            <w:sz w:val="28"/>
            <w:szCs w:val="28"/>
          </w:rPr>
          <w:t xml:space="preserve">№ </w:t>
        </w:r>
        <w:hyperlink r:id="rId13" w:tgtFrame="_blank" w:history="1">
          <w:r w:rsidRPr="00B774ED">
            <w:rPr>
              <w:rStyle w:val="a5"/>
              <w:rFonts w:ascii="Times New Roman" w:hAnsi="Times New Roman"/>
              <w:sz w:val="28"/>
              <w:szCs w:val="28"/>
            </w:rPr>
            <w:t xml:space="preserve"> 01309300019914000034 </w:t>
          </w:r>
        </w:hyperlink>
      </w:hyperlink>
      <w:r w:rsidR="0045627F">
        <w:rPr>
          <w:rFonts w:ascii="Times New Roman" w:hAnsi="Times New Roman" w:cs="Times New Roman"/>
          <w:sz w:val="28"/>
          <w:szCs w:val="28"/>
        </w:rPr>
        <w:t xml:space="preserve"> от 12 мая 2014 года</w:t>
      </w:r>
      <w:r w:rsidRPr="00B774ED">
        <w:rPr>
          <w:rFonts w:ascii="Times New Roman" w:hAnsi="Times New Roman" w:cs="Times New Roman"/>
          <w:sz w:val="28"/>
          <w:szCs w:val="28"/>
        </w:rPr>
        <w:t>, предмет закупки: «Поставка лекарственного препарата инозин+никотиномид+янтарная кислота», муниципальный контракт №191\14 ЦГБ.</w:t>
      </w:r>
    </w:p>
    <w:p w:rsidR="00B774ED" w:rsidRPr="00B774ED" w:rsidRDefault="00982F2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аукцион в электронной форме 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B774ED" w:rsidRPr="00B774ED">
          <w:rPr>
            <w:rFonts w:ascii="Times New Roman" w:hAnsi="Times New Roman" w:cs="Times New Roman"/>
            <w:sz w:val="28"/>
            <w:szCs w:val="28"/>
          </w:rPr>
          <w:t xml:space="preserve">№ </w:t>
        </w:r>
        <w:hyperlink r:id="rId15" w:tgtFrame="_blank" w:history="1">
          <w:r w:rsidR="00B774ED" w:rsidRPr="00B774ED">
            <w:rPr>
              <w:rStyle w:val="a5"/>
              <w:rFonts w:ascii="Times New Roman" w:hAnsi="Times New Roman"/>
              <w:sz w:val="28"/>
              <w:szCs w:val="28"/>
            </w:rPr>
            <w:t xml:space="preserve"> 01309300019914000036</w:t>
          </w:r>
        </w:hyperlink>
      </w:hyperlink>
      <w:r w:rsidR="00B774ED" w:rsidRPr="00B774ED">
        <w:rPr>
          <w:rFonts w:ascii="Times New Roman" w:hAnsi="Times New Roman" w:cs="Times New Roman"/>
          <w:sz w:val="28"/>
          <w:szCs w:val="28"/>
        </w:rPr>
        <w:t xml:space="preserve">  от 12 мая 2014 года, предмет закупки: «</w:t>
      </w:r>
      <w:hyperlink r:id="rId16" w:tgtFrame="_blank" w:tooltip="Поставка лекарственных препаратов для нужд МУЗ Ейского района " w:history="1">
        <w:r w:rsidR="00B774ED" w:rsidRPr="00B774ED">
          <w:rPr>
            <w:rStyle w:val="a5"/>
            <w:rFonts w:ascii="Times New Roman" w:hAnsi="Times New Roman"/>
            <w:sz w:val="28"/>
            <w:szCs w:val="28"/>
          </w:rPr>
          <w:t>Поставка лекарственных препарата дидрогестерон»</w:t>
        </w:r>
      </w:hyperlink>
      <w:r>
        <w:t xml:space="preserve">, </w:t>
      </w:r>
      <w:r w:rsidRPr="00982F2D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контракт №188\14ЦГБ </w:t>
      </w:r>
      <w:r w:rsidR="00B774ED" w:rsidRPr="00982F2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аукцион в электронной форме </w:t>
      </w:r>
      <w:hyperlink r:id="rId17" w:tgtFrame="_blank" w:history="1">
        <w:r w:rsidRPr="00B774ED">
          <w:rPr>
            <w:rFonts w:ascii="Times New Roman" w:hAnsi="Times New Roman" w:cs="Times New Roman"/>
            <w:sz w:val="28"/>
            <w:szCs w:val="28"/>
          </w:rPr>
          <w:t xml:space="preserve">№ </w:t>
        </w:r>
        <w:hyperlink r:id="rId18" w:tgtFrame="_blank" w:history="1">
          <w:hyperlink r:id="rId19" w:tgtFrame="_blank" w:history="1">
            <w:r w:rsidR="00982F2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01309300019914000033</w:t>
            </w:r>
            <w:r w:rsidRPr="00B774E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hyperlink>
        </w:hyperlink>
        <w:r w:rsidRPr="00B774ED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Pr="00B774ED">
        <w:rPr>
          <w:rFonts w:ascii="Times New Roman" w:hAnsi="Times New Roman" w:cs="Times New Roman"/>
          <w:sz w:val="28"/>
          <w:szCs w:val="28"/>
        </w:rPr>
        <w:t xml:space="preserve">от </w:t>
      </w:r>
      <w:r w:rsidR="00982F2D">
        <w:rPr>
          <w:rFonts w:ascii="Times New Roman" w:hAnsi="Times New Roman" w:cs="Times New Roman"/>
          <w:sz w:val="28"/>
          <w:szCs w:val="28"/>
        </w:rPr>
        <w:t>12 мая</w:t>
      </w:r>
      <w:r w:rsidRPr="00B774ED">
        <w:rPr>
          <w:rFonts w:ascii="Times New Roman" w:hAnsi="Times New Roman" w:cs="Times New Roman"/>
          <w:sz w:val="28"/>
          <w:szCs w:val="28"/>
        </w:rPr>
        <w:t xml:space="preserve"> 2014 года, предмет </w:t>
      </w:r>
      <w:r w:rsidR="00982F2D">
        <w:rPr>
          <w:rFonts w:ascii="Times New Roman" w:hAnsi="Times New Roman" w:cs="Times New Roman"/>
          <w:sz w:val="28"/>
          <w:szCs w:val="28"/>
        </w:rPr>
        <w:t>закупки: «Поставка лекарственного</w:t>
      </w:r>
      <w:r w:rsidRPr="00B774ED">
        <w:rPr>
          <w:rFonts w:ascii="Times New Roman" w:hAnsi="Times New Roman" w:cs="Times New Roman"/>
          <w:sz w:val="28"/>
          <w:szCs w:val="28"/>
        </w:rPr>
        <w:t xml:space="preserve"> пре</w:t>
      </w:r>
      <w:r w:rsidR="00982F2D">
        <w:rPr>
          <w:rFonts w:ascii="Times New Roman" w:hAnsi="Times New Roman" w:cs="Times New Roman"/>
          <w:sz w:val="28"/>
          <w:szCs w:val="28"/>
        </w:rPr>
        <w:t>парата норфлоксацин» , муниципальный контракт №190\14 ЦГБ</w:t>
      </w:r>
      <w:r w:rsidRPr="00B774E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аукцион в электронной форме  </w:t>
      </w:r>
      <w:hyperlink r:id="rId20" w:tgtFrame="_blank" w:history="1">
        <w:r w:rsidRPr="00B774ED">
          <w:rPr>
            <w:rFonts w:ascii="Times New Roman" w:hAnsi="Times New Roman" w:cs="Times New Roman"/>
            <w:sz w:val="28"/>
            <w:szCs w:val="28"/>
          </w:rPr>
          <w:t xml:space="preserve">№ </w:t>
        </w:r>
        <w:hyperlink r:id="rId21" w:tgtFrame="_blank" w:history="1">
          <w:r w:rsidRPr="00B774E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22" w:tgtFrame="_blank" w:history="1">
            <w:r w:rsidR="00982F2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01309300019914000030</w:t>
            </w:r>
            <w:r w:rsidRPr="00B774E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hyperlink>
        </w:hyperlink>
        <w:r w:rsidRPr="00B774ED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="00982F2D">
        <w:rPr>
          <w:rFonts w:ascii="Times New Roman" w:hAnsi="Times New Roman" w:cs="Times New Roman"/>
          <w:sz w:val="28"/>
          <w:szCs w:val="28"/>
        </w:rPr>
        <w:t>от 13 мая</w:t>
      </w:r>
      <w:r w:rsidRPr="00B774ED">
        <w:rPr>
          <w:rFonts w:ascii="Times New Roman" w:hAnsi="Times New Roman" w:cs="Times New Roman"/>
          <w:sz w:val="28"/>
          <w:szCs w:val="28"/>
        </w:rPr>
        <w:t xml:space="preserve"> 2014 года, предмет закупки: «</w:t>
      </w:r>
      <w:r w:rsidR="00982F2D">
        <w:rPr>
          <w:rFonts w:ascii="Times New Roman" w:hAnsi="Times New Roman" w:cs="Times New Roman"/>
          <w:sz w:val="28"/>
          <w:szCs w:val="28"/>
        </w:rPr>
        <w:t>Поставка расходного материала для нужд женской консультации»,</w:t>
      </w:r>
      <w:r w:rsidR="00982F2D" w:rsidRPr="00982F2D">
        <w:rPr>
          <w:rFonts w:ascii="Times New Roman" w:hAnsi="Times New Roman" w:cs="Times New Roman"/>
          <w:sz w:val="28"/>
          <w:szCs w:val="28"/>
        </w:rPr>
        <w:t xml:space="preserve"> </w:t>
      </w:r>
      <w:r w:rsidR="00982F2D">
        <w:rPr>
          <w:rFonts w:ascii="Times New Roman" w:hAnsi="Times New Roman" w:cs="Times New Roman"/>
          <w:sz w:val="28"/>
          <w:szCs w:val="28"/>
        </w:rPr>
        <w:t>муниципальный контракт №193\14 ЦГБ</w:t>
      </w:r>
      <w:r w:rsidRPr="00B774E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аукцион в электронной форме № </w:t>
      </w:r>
      <w:hyperlink r:id="rId23" w:tgtFrame="_blank" w:history="1">
        <w:hyperlink r:id="rId24" w:tgtFrame="_blank" w:history="1">
          <w:r w:rsidR="00F91422">
            <w:rPr>
              <w:rStyle w:val="a5"/>
              <w:rFonts w:ascii="Times New Roman" w:hAnsi="Times New Roman"/>
              <w:sz w:val="28"/>
              <w:szCs w:val="28"/>
            </w:rPr>
            <w:t>013093000199140000145</w:t>
          </w:r>
          <w:r w:rsidRPr="00B774ED">
            <w:rPr>
              <w:rStyle w:val="a5"/>
              <w:rFonts w:ascii="Times New Roman" w:hAnsi="Times New Roman"/>
              <w:sz w:val="28"/>
              <w:szCs w:val="28"/>
            </w:rPr>
            <w:t xml:space="preserve"> </w:t>
          </w:r>
        </w:hyperlink>
      </w:hyperlink>
      <w:r w:rsidRPr="00B774ED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gtFrame="_blank" w:history="1">
        <w:r w:rsidRPr="00B774ED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  <w:r w:rsidR="00F91422">
        <w:rPr>
          <w:rFonts w:ascii="Times New Roman" w:hAnsi="Times New Roman" w:cs="Times New Roman"/>
          <w:sz w:val="28"/>
          <w:szCs w:val="28"/>
        </w:rPr>
        <w:t>от 24 сентября</w:t>
      </w:r>
      <w:r w:rsidRPr="00B774ED">
        <w:rPr>
          <w:rFonts w:ascii="Times New Roman" w:hAnsi="Times New Roman" w:cs="Times New Roman"/>
          <w:sz w:val="28"/>
          <w:szCs w:val="28"/>
        </w:rPr>
        <w:t xml:space="preserve"> 2014 года, предмет закупки: «</w:t>
      </w:r>
      <w:hyperlink r:id="rId26" w:tgtFrame="_blank" w:tooltip="Оказание услуг по поверке средств измерений для нужд МБУЗ МО Ейский район " w:history="1">
        <w:r w:rsidR="00F91422">
          <w:rPr>
            <w:rStyle w:val="a5"/>
            <w:rFonts w:ascii="Times New Roman" w:hAnsi="Times New Roman"/>
            <w:sz w:val="28"/>
            <w:szCs w:val="28"/>
          </w:rPr>
          <w:t>Поставка препаратов для прерывания беременности</w:t>
        </w:r>
        <w:r w:rsidRPr="00B774ED">
          <w:rPr>
            <w:rStyle w:val="a5"/>
            <w:rFonts w:ascii="Times New Roman" w:hAnsi="Times New Roman"/>
            <w:sz w:val="28"/>
            <w:szCs w:val="28"/>
          </w:rPr>
          <w:t>»</w:t>
        </w:r>
      </w:hyperlink>
      <w:r w:rsidR="00F91422">
        <w:t xml:space="preserve">, </w:t>
      </w:r>
      <w:r w:rsidR="00F91422" w:rsidRPr="00F91422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F91422">
        <w:rPr>
          <w:rFonts w:ascii="Times New Roman" w:hAnsi="Times New Roman" w:cs="Times New Roman"/>
          <w:sz w:val="28"/>
          <w:szCs w:val="28"/>
        </w:rPr>
        <w:t xml:space="preserve"> №365\14 ЦГБ</w:t>
      </w:r>
      <w:r w:rsidRPr="00B774ED">
        <w:rPr>
          <w:rFonts w:ascii="Times New Roman" w:hAnsi="Times New Roman" w:cs="Times New Roman"/>
          <w:sz w:val="28"/>
          <w:szCs w:val="28"/>
        </w:rPr>
        <w:t>;</w:t>
      </w:r>
    </w:p>
    <w:p w:rsidR="00B5721C" w:rsidRPr="00B774ED" w:rsidRDefault="00B774ED" w:rsidP="00B5721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аукцион в электронной форме № </w:t>
      </w:r>
      <w:hyperlink r:id="rId27" w:tgtFrame="_blank" w:history="1">
        <w:r w:rsidRPr="00B774ED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28" w:tgtFrame="_blank" w:history="1">
          <w:r w:rsidR="00F91422">
            <w:rPr>
              <w:rStyle w:val="a5"/>
              <w:rFonts w:ascii="Times New Roman" w:hAnsi="Times New Roman"/>
              <w:sz w:val="28"/>
              <w:szCs w:val="28"/>
            </w:rPr>
            <w:t xml:space="preserve"> 013093000199140000152</w:t>
          </w:r>
          <w:r w:rsidRPr="00B774ED">
            <w:rPr>
              <w:rStyle w:val="a5"/>
              <w:rFonts w:ascii="Times New Roman" w:hAnsi="Times New Roman"/>
              <w:sz w:val="28"/>
              <w:szCs w:val="28"/>
            </w:rPr>
            <w:t xml:space="preserve"> </w:t>
          </w:r>
        </w:hyperlink>
      </w:hyperlink>
      <w:r w:rsidRPr="00B774E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gtFrame="_blank" w:history="1">
        <w:r w:rsidRPr="00B774E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91422">
        <w:rPr>
          <w:rFonts w:ascii="Times New Roman" w:hAnsi="Times New Roman" w:cs="Times New Roman"/>
          <w:sz w:val="28"/>
          <w:szCs w:val="28"/>
        </w:rPr>
        <w:t>от 22 сентября 2014 года, предмет закупки: «Поставка лекарственных препаратов», муниципальный контракт №382\14 ЦГБ</w:t>
      </w:r>
      <w:r w:rsidRPr="00B774E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  <w:shd w:val="clear" w:color="auto" w:fill="FFFFFF"/>
        </w:rPr>
        <w:t>По вышеуказанным закупкам нарушений</w:t>
      </w:r>
      <w:r w:rsidRPr="00B774E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контрактной системы в сфере закупок не выявлено.</w:t>
      </w: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РЕШЕНИЕ:</w:t>
      </w: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B774ED" w:rsidRPr="00B774ED" w:rsidRDefault="00B774ED" w:rsidP="00F91422">
      <w:pPr>
        <w:pStyle w:val="1"/>
        <w:tabs>
          <w:tab w:val="left" w:pos="-2057"/>
        </w:tabs>
        <w:suppressAutoHyphens/>
        <w:spacing w:before="28" w:after="28" w:line="20" w:lineRule="atLeast"/>
        <w:ind w:left="90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Направить настоящий акт в адрес субъекта проверки – </w:t>
      </w:r>
      <w:r w:rsidRPr="00B774ED">
        <w:rPr>
          <w:rFonts w:ascii="Times New Roman" w:hAnsi="Times New Roman"/>
          <w:color w:val="000000"/>
          <w:sz w:val="28"/>
          <w:szCs w:val="28"/>
        </w:rPr>
        <w:t>муниципальное бюджетное учр</w:t>
      </w:r>
      <w:r w:rsidR="00F91422">
        <w:rPr>
          <w:rFonts w:ascii="Times New Roman" w:hAnsi="Times New Roman"/>
          <w:color w:val="000000"/>
          <w:sz w:val="28"/>
          <w:szCs w:val="28"/>
        </w:rPr>
        <w:t xml:space="preserve">еждение здравоохранения Полысаевского городского округа «Центральная городская </w:t>
      </w:r>
      <w:r w:rsidRPr="00B774ED">
        <w:rPr>
          <w:rFonts w:ascii="Times New Roman" w:hAnsi="Times New Roman"/>
          <w:color w:val="000000"/>
          <w:sz w:val="28"/>
          <w:szCs w:val="28"/>
        </w:rPr>
        <w:t xml:space="preserve"> больница»</w:t>
      </w:r>
      <w:r w:rsidRPr="00B774ED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.</w:t>
      </w:r>
    </w:p>
    <w:p w:rsidR="00F91422" w:rsidRPr="0045627F" w:rsidRDefault="00852E8F" w:rsidP="0045627F">
      <w:pPr>
        <w:suppressAutoHyphens/>
        <w:spacing w:before="28" w:after="28" w:line="20" w:lineRule="atLeast"/>
        <w:ind w:firstLine="90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Акт составлен на 4</w:t>
      </w:r>
      <w:r w:rsidR="00B774ED" w:rsidRPr="00B774E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листах в 2-х экземплярах, оди</w:t>
      </w:r>
      <w:r w:rsidR="0045627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 из которых передан учреждению.</w:t>
      </w:r>
    </w:p>
    <w:p w:rsidR="00F91422" w:rsidRDefault="00F91422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91422" w:rsidRDefault="00F91422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91422" w:rsidRDefault="0045627F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Главный специалист по внутренне</w:t>
      </w:r>
      <w:r w:rsidR="00F9142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</w:t>
      </w:r>
    </w:p>
    <w:p w:rsidR="00F91422" w:rsidRDefault="0045627F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</w:t>
      </w:r>
      <w:r w:rsidR="00F9142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инансовому муниципальному контролю</w:t>
      </w:r>
    </w:p>
    <w:p w:rsidR="00B774ED" w:rsidRPr="0045627F" w:rsidRDefault="00F91422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Полысаевского городского округа                                     Л.Н.Холин</w:t>
      </w:r>
      <w:r w:rsidR="004562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627F" w:rsidRDefault="00B774ED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  <w:lang w:eastAsia="ar-SA"/>
        </w:rPr>
        <w:t>Акт получен: «___» ____________2015 г.  ______________   _______________</w:t>
      </w:r>
    </w:p>
    <w:p w:rsidR="00B774ED" w:rsidRPr="0045627F" w:rsidRDefault="0045627F" w:rsidP="0045627F">
      <w:pPr>
        <w:tabs>
          <w:tab w:val="left" w:pos="5415"/>
          <w:tab w:val="left" w:pos="7575"/>
        </w:tabs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5627F">
        <w:rPr>
          <w:rFonts w:ascii="Times New Roman" w:hAnsi="Times New Roman" w:cs="Times New Roman"/>
          <w:sz w:val="18"/>
          <w:szCs w:val="18"/>
          <w:lang w:eastAsia="ar-SA"/>
        </w:rPr>
        <w:t>подпись</w:t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>фио</w:t>
      </w:r>
    </w:p>
    <w:p w:rsidR="00B774ED" w:rsidRPr="00B774ED" w:rsidRDefault="00B774ED" w:rsidP="00B774E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 xml:space="preserve">                                             </w:t>
      </w:r>
      <w:r w:rsidR="0045627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B774E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2C2525" w:rsidRPr="00B774ED" w:rsidRDefault="002C2525">
      <w:pPr>
        <w:rPr>
          <w:rFonts w:ascii="Times New Roman" w:hAnsi="Times New Roman" w:cs="Times New Roman"/>
          <w:sz w:val="28"/>
          <w:szCs w:val="28"/>
        </w:rPr>
      </w:pPr>
    </w:p>
    <w:sectPr w:rsidR="002C2525" w:rsidRPr="00B774ED" w:rsidSect="00D77D71">
      <w:headerReference w:type="default" r:id="rId30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D3" w:rsidRDefault="007F73D3" w:rsidP="00B46B3B">
      <w:pPr>
        <w:spacing w:after="0" w:line="240" w:lineRule="auto"/>
      </w:pPr>
      <w:r>
        <w:separator/>
      </w:r>
    </w:p>
  </w:endnote>
  <w:endnote w:type="continuationSeparator" w:id="1">
    <w:p w:rsidR="007F73D3" w:rsidRDefault="007F73D3" w:rsidP="00B4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D3" w:rsidRDefault="007F73D3" w:rsidP="00B46B3B">
      <w:pPr>
        <w:spacing w:after="0" w:line="240" w:lineRule="auto"/>
      </w:pPr>
      <w:r>
        <w:separator/>
      </w:r>
    </w:p>
  </w:footnote>
  <w:footnote w:type="continuationSeparator" w:id="1">
    <w:p w:rsidR="007F73D3" w:rsidRDefault="007F73D3" w:rsidP="00B4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D7" w:rsidRPr="00185597" w:rsidRDefault="00B264FC">
    <w:pPr>
      <w:pStyle w:val="a3"/>
      <w:jc w:val="center"/>
      <w:rPr>
        <w:rFonts w:ascii="Times New Roman" w:hAnsi="Times New Roman"/>
        <w:sz w:val="28"/>
        <w:szCs w:val="28"/>
      </w:rPr>
    </w:pPr>
    <w:r w:rsidRPr="00185597">
      <w:rPr>
        <w:rFonts w:ascii="Times New Roman" w:hAnsi="Times New Roman"/>
        <w:sz w:val="28"/>
        <w:szCs w:val="28"/>
      </w:rPr>
      <w:fldChar w:fldCharType="begin"/>
    </w:r>
    <w:r w:rsidR="002C2525" w:rsidRPr="00185597">
      <w:rPr>
        <w:rFonts w:ascii="Times New Roman" w:hAnsi="Times New Roman"/>
        <w:sz w:val="28"/>
        <w:szCs w:val="28"/>
      </w:rPr>
      <w:instrText xml:space="preserve"> PAGE   \* MERGEFORMAT </w:instrText>
    </w:r>
    <w:r w:rsidRPr="00185597">
      <w:rPr>
        <w:rFonts w:ascii="Times New Roman" w:hAnsi="Times New Roman"/>
        <w:sz w:val="28"/>
        <w:szCs w:val="28"/>
      </w:rPr>
      <w:fldChar w:fldCharType="separate"/>
    </w:r>
    <w:r w:rsidR="0045627F">
      <w:rPr>
        <w:rFonts w:ascii="Times New Roman" w:hAnsi="Times New Roman"/>
        <w:noProof/>
        <w:sz w:val="28"/>
        <w:szCs w:val="28"/>
      </w:rPr>
      <w:t>4</w:t>
    </w:r>
    <w:r w:rsidRPr="00185597">
      <w:rPr>
        <w:rFonts w:ascii="Times New Roman" w:hAnsi="Times New Roman"/>
        <w:sz w:val="28"/>
        <w:szCs w:val="28"/>
      </w:rPr>
      <w:fldChar w:fldCharType="end"/>
    </w:r>
  </w:p>
  <w:p w:rsidR="004923D7" w:rsidRDefault="007F73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D6E"/>
    <w:multiLevelType w:val="hybridMultilevel"/>
    <w:tmpl w:val="38626090"/>
    <w:lvl w:ilvl="0" w:tplc="0E88FB2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4ED"/>
    <w:rsid w:val="002C2525"/>
    <w:rsid w:val="00306990"/>
    <w:rsid w:val="00306B33"/>
    <w:rsid w:val="00333707"/>
    <w:rsid w:val="0045627F"/>
    <w:rsid w:val="00634BC1"/>
    <w:rsid w:val="006A5A40"/>
    <w:rsid w:val="006B79AD"/>
    <w:rsid w:val="00730B67"/>
    <w:rsid w:val="00795A2F"/>
    <w:rsid w:val="007F73D3"/>
    <w:rsid w:val="00852E8F"/>
    <w:rsid w:val="00982F2D"/>
    <w:rsid w:val="00B264FC"/>
    <w:rsid w:val="00B46B3B"/>
    <w:rsid w:val="00B5721C"/>
    <w:rsid w:val="00B774ED"/>
    <w:rsid w:val="00B8456A"/>
    <w:rsid w:val="00C724C5"/>
    <w:rsid w:val="00D56F95"/>
    <w:rsid w:val="00DA5157"/>
    <w:rsid w:val="00DF2941"/>
    <w:rsid w:val="00F91422"/>
    <w:rsid w:val="00FA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774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B774ED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B774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B774ED"/>
    <w:rPr>
      <w:rFonts w:cs="Times New Roman"/>
      <w:color w:val="0000FF"/>
      <w:u w:val="single"/>
    </w:rPr>
  </w:style>
  <w:style w:type="paragraph" w:customStyle="1" w:styleId="parametervalue">
    <w:name w:val="parametervalue"/>
    <w:basedOn w:val="a"/>
    <w:rsid w:val="00B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5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/epz/order/notice/ea44/view/common-info.html?regNumber=0118300018115000007" TargetMode="External"/><Relationship Id="rId18" Type="http://schemas.openxmlformats.org/officeDocument/2006/relationships/hyperlink" Target="http://www.zakupki.gov.ru/epz/order/notice/ea44/view/common-info.html?regNumber=0118300018115000008" TargetMode="External"/><Relationship Id="rId26" Type="http://schemas.openxmlformats.org/officeDocument/2006/relationships/hyperlink" Target="http://www.zakupki.gov.ru/epz/order/notice/ea44/view/common-info.html?regNumber=011830001811400049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/epz/order/notice/ea44/view/common-info.html?regNumber=01183000181150000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order/notice/ea44/view/common-info.html?regNumber=0118300018115000008" TargetMode="External"/><Relationship Id="rId17" Type="http://schemas.openxmlformats.org/officeDocument/2006/relationships/hyperlink" Target="http://www.zakupki.gov.ru/epz/order/notice/ea44/view/common-info.html?regNumber=0118300018114000252" TargetMode="External"/><Relationship Id="rId25" Type="http://schemas.openxmlformats.org/officeDocument/2006/relationships/hyperlink" Target="http://www.zakupki.gov.ru/epz/order/notice/ea44/view/common-info.html?regNumber=01183000181140004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epz/order/notice/ea44/view/common-info.html?regNumber=0118300018114000274" TargetMode="External"/><Relationship Id="rId20" Type="http://schemas.openxmlformats.org/officeDocument/2006/relationships/hyperlink" Target="http://www.zakupki.gov.ru/epz/order/notice/ea44/view/common-info.html?regNumber=0118300018114000499" TargetMode="External"/><Relationship Id="rId29" Type="http://schemas.openxmlformats.org/officeDocument/2006/relationships/hyperlink" Target="http://www.zakupki.gov.ru/epz/order/notice/ea44/view/common-info.html?regNumber=01183000181140004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order/notice/ea44/view/common-info.html?regNumber=0118300018115000008" TargetMode="External"/><Relationship Id="rId24" Type="http://schemas.openxmlformats.org/officeDocument/2006/relationships/hyperlink" Target="http://www.zakupki.gov.ru/epz/order/notice/ea44/view/common-info.html?regNumber=011830001811500000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/epz/order/notice/ea44/view/common-info.html?regNumber=0118300018115000007" TargetMode="External"/><Relationship Id="rId23" Type="http://schemas.openxmlformats.org/officeDocument/2006/relationships/hyperlink" Target="http://www.zakupki.gov.ru/epz/order/notice/ea44/view/common-info.html?regNumber=0118300018115000008" TargetMode="External"/><Relationship Id="rId28" Type="http://schemas.openxmlformats.org/officeDocument/2006/relationships/hyperlink" Target="http://www.zakupki.gov.ru/epz/order/notice/ea44/view/common-info.html?regNumber=0118300018115000007" TargetMode="External"/><Relationship Id="rId10" Type="http://schemas.openxmlformats.org/officeDocument/2006/relationships/hyperlink" Target="http://www.zakupki.gov.ru/epz/order/notice/ea44/view/common-info.html?regNumber=0118300018115000013" TargetMode="External"/><Relationship Id="rId19" Type="http://schemas.openxmlformats.org/officeDocument/2006/relationships/hyperlink" Target="http://www.zakupki.gov.ru/epz/order/notice/ea44/view/common-info.html?regNumber=011830001811500000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EF0999EEF77FF5CF6E3421E0E55CEB21139A9B414BCF9A84D1FB20329F2A97C439002E2585F3DA2N4H" TargetMode="External"/><Relationship Id="rId14" Type="http://schemas.openxmlformats.org/officeDocument/2006/relationships/hyperlink" Target="http://www.zakupki.gov.ru/epz/order/notice/ea44/view/common-info.html?regNumber=0118300018115000008" TargetMode="External"/><Relationship Id="rId22" Type="http://schemas.openxmlformats.org/officeDocument/2006/relationships/hyperlink" Target="http://www.zakupki.gov.ru/epz/order/notice/ea44/view/common-info.html?regNumber=0118300018115000007" TargetMode="External"/><Relationship Id="rId27" Type="http://schemas.openxmlformats.org/officeDocument/2006/relationships/hyperlink" Target="http://www.zakupki.gov.ru/epz/order/notice/ea44/view/common-info.html?regNumber=0118300018115000008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9FF7-1B0A-48CC-A487-C1B1D2F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2015-04-27T07:16:00Z</cp:lastPrinted>
  <dcterms:created xsi:type="dcterms:W3CDTF">2015-04-23T04:12:00Z</dcterms:created>
  <dcterms:modified xsi:type="dcterms:W3CDTF">2015-04-27T07:19:00Z</dcterms:modified>
</cp:coreProperties>
</file>