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B8" w:rsidRPr="00F923E2" w:rsidRDefault="009C37B8" w:rsidP="009C067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23E2">
        <w:rPr>
          <w:rFonts w:ascii="Times New Roman" w:hAnsi="Times New Roman" w:cs="Times New Roman"/>
          <w:b/>
          <w:sz w:val="24"/>
        </w:rPr>
        <w:t xml:space="preserve">Администрация Правительства Кузбасса </w:t>
      </w:r>
    </w:p>
    <w:p w:rsidR="009C37B8" w:rsidRPr="004B6E3E" w:rsidRDefault="009C37B8" w:rsidP="009C0670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923E2">
        <w:rPr>
          <w:rFonts w:ascii="Times New Roman" w:hAnsi="Times New Roman" w:cs="Times New Roman"/>
          <w:b/>
          <w:sz w:val="24"/>
        </w:rPr>
        <w:t>в лице Комитета по развитию региональных систем</w:t>
      </w:r>
      <w:r w:rsidRPr="004B6E3E">
        <w:rPr>
          <w:rFonts w:ascii="Times New Roman" w:hAnsi="Times New Roman" w:cs="Times New Roman"/>
          <w:sz w:val="24"/>
        </w:rPr>
        <w:t xml:space="preserve"> </w:t>
      </w:r>
    </w:p>
    <w:p w:rsidR="009C37B8" w:rsidRPr="00F923E2" w:rsidRDefault="00907961" w:rsidP="009C067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г. Кемерово, пр. Советский, 63, </w:t>
      </w:r>
      <w:r w:rsidR="00F923E2" w:rsidRPr="00F923E2">
        <w:rPr>
          <w:rFonts w:ascii="Times New Roman" w:hAnsi="Times New Roman" w:cs="Times New Roman"/>
          <w:color w:val="000000" w:themeColor="text1"/>
          <w:sz w:val="24"/>
        </w:rPr>
        <w:t>klon@ako.ru</w:t>
      </w:r>
      <w:r w:rsidR="00EF6407" w:rsidRPr="00F923E2">
        <w:rPr>
          <w:rFonts w:ascii="Times New Roman" w:hAnsi="Times New Roman" w:cs="Times New Roman"/>
          <w:color w:val="000000" w:themeColor="text1"/>
          <w:sz w:val="24"/>
        </w:rPr>
        <w:t xml:space="preserve">, тел. </w:t>
      </w:r>
      <w:r w:rsidR="00F923E2" w:rsidRPr="00F923E2">
        <w:rPr>
          <w:rFonts w:ascii="Times New Roman" w:hAnsi="Times New Roman" w:cs="Times New Roman"/>
          <w:color w:val="000000" w:themeColor="text1"/>
          <w:sz w:val="24"/>
        </w:rPr>
        <w:t>58-10-50</w:t>
      </w:r>
    </w:p>
    <w:p w:rsidR="00C87912" w:rsidRPr="00F923E2" w:rsidRDefault="007748FC" w:rsidP="009C067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23E2">
        <w:rPr>
          <w:rFonts w:ascii="Times New Roman" w:hAnsi="Times New Roman" w:cs="Times New Roman"/>
          <w:b/>
          <w:sz w:val="24"/>
        </w:rPr>
        <w:t>ИЗВЕЩЕНИЕ</w:t>
      </w:r>
    </w:p>
    <w:p w:rsidR="00506B71" w:rsidRDefault="00506B71" w:rsidP="009C067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6B71">
        <w:rPr>
          <w:rFonts w:ascii="Times New Roman" w:hAnsi="Times New Roman" w:cs="Times New Roman"/>
          <w:sz w:val="24"/>
        </w:rPr>
        <w:t>Администрация Правительства Кузбасса в лице Комитета по развитию региональных систем сообщает о проведении регионального конкурса лучших практик применения бережливого производства 2022г. (далее -</w:t>
      </w:r>
      <w:r w:rsidR="004B6E3E">
        <w:rPr>
          <w:rFonts w:ascii="Times New Roman" w:hAnsi="Times New Roman" w:cs="Times New Roman"/>
          <w:sz w:val="24"/>
        </w:rPr>
        <w:t xml:space="preserve"> </w:t>
      </w:r>
      <w:r w:rsidRPr="00506B71">
        <w:rPr>
          <w:rFonts w:ascii="Times New Roman" w:hAnsi="Times New Roman" w:cs="Times New Roman"/>
          <w:sz w:val="24"/>
        </w:rPr>
        <w:t>Конкурс).</w:t>
      </w:r>
    </w:p>
    <w:p w:rsidR="002D5F4A" w:rsidRPr="00506B71" w:rsidRDefault="002D5F4A" w:rsidP="009C067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06B71" w:rsidRDefault="00506B71" w:rsidP="009C067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6B71">
        <w:rPr>
          <w:rFonts w:ascii="Times New Roman" w:hAnsi="Times New Roman" w:cs="Times New Roman"/>
          <w:sz w:val="24"/>
        </w:rPr>
        <w:t xml:space="preserve">Конкурс проводится в соответствии с Положением </w:t>
      </w:r>
      <w:r w:rsidR="002B2635">
        <w:rPr>
          <w:rFonts w:ascii="Times New Roman" w:hAnsi="Times New Roman" w:cs="Times New Roman"/>
          <w:sz w:val="24"/>
        </w:rPr>
        <w:t xml:space="preserve">о </w:t>
      </w:r>
      <w:r w:rsidRPr="00506B71">
        <w:rPr>
          <w:rFonts w:ascii="Times New Roman" w:hAnsi="Times New Roman" w:cs="Times New Roman"/>
          <w:sz w:val="24"/>
        </w:rPr>
        <w:t>регионально</w:t>
      </w:r>
      <w:r w:rsidR="002B2635">
        <w:rPr>
          <w:rFonts w:ascii="Times New Roman" w:hAnsi="Times New Roman" w:cs="Times New Roman"/>
          <w:sz w:val="24"/>
        </w:rPr>
        <w:t>м</w:t>
      </w:r>
      <w:r w:rsidRPr="00506B71">
        <w:rPr>
          <w:rFonts w:ascii="Times New Roman" w:hAnsi="Times New Roman" w:cs="Times New Roman"/>
          <w:sz w:val="24"/>
        </w:rPr>
        <w:t xml:space="preserve"> конкурс</w:t>
      </w:r>
      <w:r w:rsidR="002B2635">
        <w:rPr>
          <w:rFonts w:ascii="Times New Roman" w:hAnsi="Times New Roman" w:cs="Times New Roman"/>
          <w:sz w:val="24"/>
        </w:rPr>
        <w:t>е</w:t>
      </w:r>
      <w:r w:rsidRPr="00506B71">
        <w:rPr>
          <w:rFonts w:ascii="Times New Roman" w:hAnsi="Times New Roman" w:cs="Times New Roman"/>
          <w:sz w:val="24"/>
        </w:rPr>
        <w:t xml:space="preserve"> лучших практик применения </w:t>
      </w:r>
      <w:r w:rsidR="002B2635">
        <w:rPr>
          <w:rFonts w:ascii="Times New Roman" w:hAnsi="Times New Roman" w:cs="Times New Roman"/>
          <w:sz w:val="24"/>
        </w:rPr>
        <w:t xml:space="preserve">технологий </w:t>
      </w:r>
      <w:r w:rsidRPr="00506B71">
        <w:rPr>
          <w:rFonts w:ascii="Times New Roman" w:hAnsi="Times New Roman" w:cs="Times New Roman"/>
          <w:sz w:val="24"/>
        </w:rPr>
        <w:t xml:space="preserve">бережливого производства, утвержденным </w:t>
      </w:r>
      <w:proofErr w:type="gramStart"/>
      <w:r w:rsidRPr="00506B71">
        <w:rPr>
          <w:rFonts w:ascii="Times New Roman" w:hAnsi="Times New Roman" w:cs="Times New Roman"/>
          <w:sz w:val="24"/>
        </w:rPr>
        <w:t xml:space="preserve">постановлением </w:t>
      </w:r>
      <w:r w:rsidR="002B2635">
        <w:rPr>
          <w:rFonts w:ascii="Times New Roman" w:hAnsi="Times New Roman" w:cs="Times New Roman"/>
          <w:sz w:val="24"/>
        </w:rPr>
        <w:t xml:space="preserve"> </w:t>
      </w:r>
      <w:r w:rsidRPr="00506B71">
        <w:rPr>
          <w:rFonts w:ascii="Times New Roman" w:hAnsi="Times New Roman" w:cs="Times New Roman"/>
          <w:sz w:val="24"/>
        </w:rPr>
        <w:t>Правительства</w:t>
      </w:r>
      <w:proofErr w:type="gramEnd"/>
      <w:r w:rsidRPr="00506B71">
        <w:rPr>
          <w:rFonts w:ascii="Times New Roman" w:hAnsi="Times New Roman" w:cs="Times New Roman"/>
          <w:sz w:val="24"/>
        </w:rPr>
        <w:t xml:space="preserve"> </w:t>
      </w:r>
      <w:r w:rsidR="002B2635">
        <w:rPr>
          <w:rFonts w:ascii="Times New Roman" w:hAnsi="Times New Roman" w:cs="Times New Roman"/>
          <w:sz w:val="24"/>
        </w:rPr>
        <w:t xml:space="preserve"> </w:t>
      </w:r>
      <w:r w:rsidRPr="00506B71">
        <w:rPr>
          <w:rFonts w:ascii="Times New Roman" w:hAnsi="Times New Roman" w:cs="Times New Roman"/>
          <w:sz w:val="24"/>
        </w:rPr>
        <w:t>Кемеровской</w:t>
      </w:r>
      <w:r w:rsidR="002B2635">
        <w:rPr>
          <w:rFonts w:ascii="Times New Roman" w:hAnsi="Times New Roman" w:cs="Times New Roman"/>
          <w:sz w:val="24"/>
        </w:rPr>
        <w:t xml:space="preserve"> </w:t>
      </w:r>
      <w:r w:rsidRPr="00506B71">
        <w:rPr>
          <w:rFonts w:ascii="Times New Roman" w:hAnsi="Times New Roman" w:cs="Times New Roman"/>
          <w:sz w:val="24"/>
        </w:rPr>
        <w:t xml:space="preserve"> области – Кузбасса от 08 сентября 2022</w:t>
      </w:r>
      <w:r w:rsidR="002B2635">
        <w:rPr>
          <w:rFonts w:ascii="Times New Roman" w:hAnsi="Times New Roman" w:cs="Times New Roman"/>
          <w:sz w:val="24"/>
        </w:rPr>
        <w:t xml:space="preserve"> </w:t>
      </w:r>
      <w:r w:rsidRPr="00506B71">
        <w:rPr>
          <w:rFonts w:ascii="Times New Roman" w:hAnsi="Times New Roman" w:cs="Times New Roman"/>
          <w:sz w:val="24"/>
        </w:rPr>
        <w:t>г. №</w:t>
      </w:r>
      <w:r w:rsidR="002B2635">
        <w:rPr>
          <w:rFonts w:ascii="Times New Roman" w:hAnsi="Times New Roman" w:cs="Times New Roman"/>
          <w:sz w:val="24"/>
        </w:rPr>
        <w:t xml:space="preserve"> </w:t>
      </w:r>
      <w:r w:rsidRPr="00506B71">
        <w:rPr>
          <w:rFonts w:ascii="Times New Roman" w:hAnsi="Times New Roman" w:cs="Times New Roman"/>
          <w:sz w:val="24"/>
        </w:rPr>
        <w:t>616</w:t>
      </w:r>
      <w:r w:rsidR="002B2635">
        <w:rPr>
          <w:rFonts w:ascii="Times New Roman" w:hAnsi="Times New Roman" w:cs="Times New Roman"/>
          <w:sz w:val="24"/>
        </w:rPr>
        <w:t xml:space="preserve"> (далее – Положение)</w:t>
      </w:r>
      <w:r w:rsidRPr="00506B71">
        <w:rPr>
          <w:rFonts w:ascii="Times New Roman" w:hAnsi="Times New Roman" w:cs="Times New Roman"/>
          <w:sz w:val="24"/>
        </w:rPr>
        <w:t>.</w:t>
      </w:r>
    </w:p>
    <w:p w:rsidR="00EB6B33" w:rsidRDefault="00EB6B33" w:rsidP="009C067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6407" w:rsidRDefault="00EF6407" w:rsidP="009C067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670">
        <w:rPr>
          <w:rFonts w:ascii="Times New Roman" w:hAnsi="Times New Roman" w:cs="Times New Roman"/>
          <w:b/>
          <w:sz w:val="24"/>
        </w:rPr>
        <w:t>Прием заявок</w:t>
      </w:r>
      <w:r>
        <w:rPr>
          <w:rFonts w:ascii="Times New Roman" w:hAnsi="Times New Roman" w:cs="Times New Roman"/>
          <w:sz w:val="24"/>
        </w:rPr>
        <w:t xml:space="preserve"> на участие в конкурсе </w:t>
      </w:r>
      <w:r w:rsidR="002B2635">
        <w:rPr>
          <w:rFonts w:ascii="Times New Roman" w:hAnsi="Times New Roman" w:cs="Times New Roman"/>
          <w:sz w:val="24"/>
        </w:rPr>
        <w:t>осуществля</w:t>
      </w:r>
      <w:r>
        <w:rPr>
          <w:rFonts w:ascii="Times New Roman" w:hAnsi="Times New Roman" w:cs="Times New Roman"/>
          <w:sz w:val="24"/>
        </w:rPr>
        <w:t xml:space="preserve">ется с </w:t>
      </w:r>
      <w:r w:rsidR="00E82757">
        <w:rPr>
          <w:rFonts w:ascii="Times New Roman" w:hAnsi="Times New Roman" w:cs="Times New Roman"/>
          <w:sz w:val="24"/>
        </w:rPr>
        <w:t>01 ноября</w:t>
      </w:r>
      <w:r>
        <w:rPr>
          <w:rFonts w:ascii="Times New Roman" w:hAnsi="Times New Roman" w:cs="Times New Roman"/>
          <w:sz w:val="24"/>
        </w:rPr>
        <w:t xml:space="preserve"> по </w:t>
      </w:r>
      <w:r w:rsidR="00E82757">
        <w:rPr>
          <w:rFonts w:ascii="Times New Roman" w:hAnsi="Times New Roman" w:cs="Times New Roman"/>
          <w:sz w:val="24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декабря 2022 года</w:t>
      </w:r>
      <w:r w:rsidR="00F923E2">
        <w:rPr>
          <w:rFonts w:ascii="Times New Roman" w:hAnsi="Times New Roman" w:cs="Times New Roman"/>
          <w:sz w:val="24"/>
        </w:rPr>
        <w:t xml:space="preserve"> включительно</w:t>
      </w:r>
      <w:r>
        <w:rPr>
          <w:rFonts w:ascii="Times New Roman" w:hAnsi="Times New Roman" w:cs="Times New Roman"/>
          <w:sz w:val="24"/>
        </w:rPr>
        <w:t xml:space="preserve">. </w:t>
      </w:r>
      <w:r w:rsidR="009C0670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Заявки</w:t>
      </w:r>
      <w:r w:rsidRPr="00EF64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направляются в электронном виде по ссылке </w:t>
      </w:r>
      <w:hyperlink r:id="rId5" w:history="1">
        <w:r w:rsidRPr="00EF6407">
          <w:rPr>
            <w:rFonts w:ascii="Times New Roman" w:eastAsia="Times New Roman" w:hAnsi="Times New Roman" w:cs="Times New Roman"/>
            <w:i/>
            <w:color w:val="0000FF"/>
            <w:sz w:val="24"/>
            <w:szCs w:val="28"/>
            <w:u w:val="single"/>
            <w:lang w:eastAsia="ru-RU"/>
          </w:rPr>
          <w:t>https://forms.yandex.ru/cloud/6333b4ea4874952077fb4a63/</w:t>
        </w:r>
      </w:hyperlink>
      <w:r w:rsidRPr="00EF64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EF64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прикреплением </w:t>
      </w:r>
      <w:r w:rsidR="002B26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конкурсных </w:t>
      </w:r>
      <w:r w:rsidRPr="00EF64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материалов.</w:t>
      </w:r>
    </w:p>
    <w:p w:rsidR="008D064C" w:rsidRDefault="008D064C" w:rsidP="009C067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Электронная заявка позволяет загрузить до 20 файлов с конкурсными материалами. Конкурсные материалы предоставляются в виде общей презентации и материалов, подтверждающих выполнение критериев оценки. </w:t>
      </w:r>
    </w:p>
    <w:p w:rsidR="008D064C" w:rsidRDefault="008D064C" w:rsidP="008D06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 считается зарегистрированным, если </w:t>
      </w:r>
      <w:r w:rsidR="002B26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заполнил все поля формы заявки.</w:t>
      </w:r>
    </w:p>
    <w:p w:rsidR="008D064C" w:rsidRDefault="008D064C" w:rsidP="009C067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8D064C" w:rsidRDefault="004B6E3E" w:rsidP="009C0670">
      <w:pPr>
        <w:spacing w:after="120" w:line="240" w:lineRule="auto"/>
        <w:ind w:firstLine="567"/>
        <w:jc w:val="both"/>
      </w:pPr>
      <w:r w:rsidRPr="009C0670">
        <w:rPr>
          <w:rFonts w:ascii="Times New Roman" w:hAnsi="Times New Roman" w:cs="Times New Roman"/>
          <w:b/>
          <w:sz w:val="24"/>
        </w:rPr>
        <w:t>Соискателями и участниками</w:t>
      </w:r>
      <w:r>
        <w:rPr>
          <w:rFonts w:ascii="Times New Roman" w:hAnsi="Times New Roman" w:cs="Times New Roman"/>
          <w:sz w:val="24"/>
        </w:rPr>
        <w:t xml:space="preserve"> Конкурса могут являться исполнительные органы Кемеровской области </w:t>
      </w:r>
      <w:r w:rsidR="00423CF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F923E2">
        <w:rPr>
          <w:rFonts w:ascii="Times New Roman" w:hAnsi="Times New Roman" w:cs="Times New Roman"/>
          <w:sz w:val="24"/>
        </w:rPr>
        <w:t xml:space="preserve">Кузбасса, </w:t>
      </w:r>
      <w:r w:rsidR="00F923E2" w:rsidRPr="00423CF5">
        <w:rPr>
          <w:rFonts w:ascii="Times New Roman" w:eastAsia="Times New Roman" w:hAnsi="Times New Roman" w:cs="Times New Roman"/>
        </w:rPr>
        <w:t>их</w:t>
      </w:r>
      <w:r w:rsidR="00423CF5" w:rsidRPr="00423CF5">
        <w:rPr>
          <w:rFonts w:ascii="Times New Roman" w:eastAsia="Times New Roman" w:hAnsi="Times New Roman" w:cs="Times New Roman"/>
          <w:sz w:val="24"/>
        </w:rPr>
        <w:t xml:space="preserve"> структурные подразделения и подведомственные им организации, органы местного самоуправления, их структурные подразделения и подведомственные им организации, организации, участвующие в реализации национального проекта «Производительность труда», а также иные организации независимо от организационно-правовой формы и формы собственности (далее — соискатели, участники)</w:t>
      </w:r>
      <w:r w:rsidR="002B2635">
        <w:rPr>
          <w:rFonts w:ascii="Times New Roman" w:eastAsia="Times New Roman" w:hAnsi="Times New Roman" w:cs="Times New Roman"/>
          <w:sz w:val="24"/>
        </w:rPr>
        <w:t>, соответствующие требованиям, определенным Положением.</w:t>
      </w:r>
      <w:r w:rsidR="00423CF5" w:rsidRPr="00423CF5">
        <w:t xml:space="preserve"> </w:t>
      </w:r>
    </w:p>
    <w:p w:rsidR="00E33851" w:rsidRPr="00B01CE9" w:rsidRDefault="00423CF5" w:rsidP="009C067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B01CE9">
        <w:rPr>
          <w:rFonts w:ascii="Times New Roman" w:hAnsi="Times New Roman" w:cs="Times New Roman"/>
          <w:color w:val="000000" w:themeColor="text1"/>
          <w:sz w:val="24"/>
        </w:rPr>
        <w:t>Организации—победители</w:t>
      </w:r>
      <w:r w:rsidR="00907961" w:rsidRPr="00B01CE9">
        <w:rPr>
          <w:rFonts w:ascii="Times New Roman" w:hAnsi="Times New Roman" w:cs="Times New Roman"/>
          <w:color w:val="000000" w:themeColor="text1"/>
          <w:sz w:val="24"/>
        </w:rPr>
        <w:t xml:space="preserve"> регионального</w:t>
      </w:r>
      <w:r w:rsidRPr="00B01CE9">
        <w:rPr>
          <w:rFonts w:ascii="Times New Roman" w:hAnsi="Times New Roman" w:cs="Times New Roman"/>
          <w:color w:val="000000" w:themeColor="text1"/>
          <w:sz w:val="24"/>
        </w:rPr>
        <w:t xml:space="preserve"> Конкурса предыдущего года не могут принимать участие в Конкурсе в тех номинациях, по которым стали победителями.</w:t>
      </w:r>
    </w:p>
    <w:p w:rsidR="008D064C" w:rsidRDefault="008D064C" w:rsidP="009C0670">
      <w:pPr>
        <w:spacing w:after="120" w:line="240" w:lineRule="auto"/>
        <w:ind w:firstLine="567"/>
        <w:rPr>
          <w:rFonts w:ascii="Times New Roman" w:hAnsi="Times New Roman" w:cs="Times New Roman"/>
          <w:b/>
          <w:sz w:val="24"/>
        </w:rPr>
      </w:pPr>
    </w:p>
    <w:p w:rsidR="00F923E2" w:rsidRPr="009C0670" w:rsidRDefault="00F923E2" w:rsidP="009C0670">
      <w:pPr>
        <w:spacing w:after="12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9C0670">
        <w:rPr>
          <w:rFonts w:ascii="Times New Roman" w:hAnsi="Times New Roman" w:cs="Times New Roman"/>
          <w:b/>
          <w:sz w:val="24"/>
        </w:rPr>
        <w:t>Конкурс проводится по следующим номинациям:</w:t>
      </w:r>
    </w:p>
    <w:p w:rsidR="00F923E2" w:rsidRPr="00E33851" w:rsidRDefault="00F923E2" w:rsidP="009C0670">
      <w:pPr>
        <w:autoSpaceDE w:val="0"/>
        <w:autoSpaceDN w:val="0"/>
        <w:adjustRightInd w:val="0"/>
        <w:spacing w:after="120" w:line="240" w:lineRule="auto"/>
        <w:ind w:left="567" w:right="-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51">
        <w:rPr>
          <w:rFonts w:ascii="Times New Roman" w:hAnsi="Times New Roman" w:cs="Times New Roman"/>
          <w:sz w:val="24"/>
          <w:szCs w:val="24"/>
        </w:rPr>
        <w:t xml:space="preserve">- 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Лучшая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система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управления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проектной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деятельностью»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3E2" w:rsidRPr="00E33851" w:rsidRDefault="00F923E2" w:rsidP="009C0670">
      <w:pPr>
        <w:autoSpaceDE w:val="0"/>
        <w:autoSpaceDN w:val="0"/>
        <w:adjustRightInd w:val="0"/>
        <w:spacing w:before="120" w:after="120" w:line="240" w:lineRule="auto"/>
        <w:ind w:left="567" w:right="-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Эффективный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проект»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3E2" w:rsidRPr="00E33851" w:rsidRDefault="00F923E2" w:rsidP="009C0670">
      <w:pPr>
        <w:autoSpaceDE w:val="0"/>
        <w:autoSpaceDN w:val="0"/>
        <w:adjustRightInd w:val="0"/>
        <w:spacing w:before="120" w:after="120" w:line="240" w:lineRule="auto"/>
        <w:ind w:left="567" w:right="-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Лучшая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авторская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фабрика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процессов»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3E2" w:rsidRDefault="00F923E2" w:rsidP="009C0670">
      <w:pPr>
        <w:autoSpaceDE w:val="0"/>
        <w:autoSpaceDN w:val="0"/>
        <w:adjustRightInd w:val="0"/>
        <w:spacing w:before="120" w:after="120" w:line="240" w:lineRule="auto"/>
        <w:ind w:left="567" w:right="-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Собственная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производственная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5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система»</w:t>
      </w:r>
      <w:r w:rsidRPr="00E33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670" w:rsidRDefault="009C0670" w:rsidP="009C067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907961">
        <w:rPr>
          <w:rFonts w:ascii="Times New Roman" w:hAnsi="Times New Roman" w:cs="Times New Roman"/>
          <w:sz w:val="24"/>
        </w:rPr>
        <w:t>опускается участие одной организации в нескольких номинациях.</w:t>
      </w:r>
    </w:p>
    <w:p w:rsidR="00F20DD7" w:rsidRDefault="00F20DD7" w:rsidP="009C067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F923E2" w:rsidRDefault="009C0670" w:rsidP="009C067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9C0670">
        <w:rPr>
          <w:rFonts w:ascii="Times New Roman" w:eastAsia="Times New Roman" w:hAnsi="Times New Roman" w:cs="Times New Roman"/>
          <w:b/>
          <w:color w:val="000000" w:themeColor="text1"/>
          <w:sz w:val="24"/>
        </w:rPr>
        <w:t>Критерии оценки по номинациям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:</w:t>
      </w:r>
    </w:p>
    <w:p w:rsidR="008D064C" w:rsidRDefault="008D064C" w:rsidP="009C067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F20DD7" w:rsidRPr="00F20DD7" w:rsidRDefault="00F20DD7" w:rsidP="00F20DD7">
      <w:pPr>
        <w:rPr>
          <w:rFonts w:ascii="Times New Roman" w:hAnsi="Times New Roman" w:cs="Times New Roman"/>
          <w:b/>
          <w:sz w:val="24"/>
          <w:szCs w:val="24"/>
        </w:rPr>
      </w:pPr>
      <w:r w:rsidRPr="00F20DD7">
        <w:rPr>
          <w:rFonts w:ascii="Times New Roman" w:hAnsi="Times New Roman" w:cs="Times New Roman"/>
          <w:b/>
          <w:sz w:val="24"/>
          <w:szCs w:val="24"/>
        </w:rPr>
        <w:t>Номинация: «Лучшая система управления проектной деятельностью»</w:t>
      </w:r>
    </w:p>
    <w:p w:rsidR="00F20DD7" w:rsidRPr="00F20DD7" w:rsidRDefault="00F20DD7" w:rsidP="00F20DD7">
      <w:p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Основные критерии оценки:</w:t>
      </w:r>
    </w:p>
    <w:p w:rsidR="00F20DD7" w:rsidRPr="00F20DD7" w:rsidRDefault="00F20DD7" w:rsidP="00F20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lastRenderedPageBreak/>
        <w:t>Система целеполагания организации:</w:t>
      </w:r>
    </w:p>
    <w:p w:rsidR="00F20DD7" w:rsidRPr="00F20DD7" w:rsidRDefault="00F20DD7" w:rsidP="00F20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Описание миссии и стратегии</w:t>
      </w:r>
    </w:p>
    <w:p w:rsidR="00F20DD7" w:rsidRPr="00F20DD7" w:rsidRDefault="00F20DD7" w:rsidP="00F20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Инструменты достижения и мониторинга целевых показателей</w:t>
      </w:r>
    </w:p>
    <w:p w:rsidR="00F20DD7" w:rsidRPr="00F20DD7" w:rsidRDefault="00F20DD7" w:rsidP="00F20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Обеспечивающие элементы достижения целей</w:t>
      </w:r>
    </w:p>
    <w:p w:rsidR="00F20DD7" w:rsidRPr="00F20DD7" w:rsidRDefault="00F20DD7" w:rsidP="00F20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Описание системы управления проектами: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Организационные структуры управления проектной деятельностью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Стандартизация и типизация проектов по улучшению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Примеры межведомственных/</w:t>
      </w:r>
      <w:proofErr w:type="spellStart"/>
      <w:r w:rsidRPr="00F20DD7">
        <w:rPr>
          <w:rFonts w:ascii="Times New Roman" w:hAnsi="Times New Roman" w:cs="Times New Roman"/>
          <w:sz w:val="24"/>
          <w:szCs w:val="24"/>
        </w:rPr>
        <w:t>межорганизационных</w:t>
      </w:r>
      <w:proofErr w:type="spellEnd"/>
      <w:r w:rsidRPr="00F20DD7">
        <w:rPr>
          <w:rFonts w:ascii="Times New Roman" w:hAnsi="Times New Roman" w:cs="Times New Roman"/>
          <w:sz w:val="24"/>
          <w:szCs w:val="24"/>
        </w:rPr>
        <w:t xml:space="preserve"> проектов (проектов особой значимости)</w:t>
      </w:r>
    </w:p>
    <w:p w:rsidR="00F20DD7" w:rsidRPr="00F20DD7" w:rsidRDefault="00F20DD7" w:rsidP="00F20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Развитие персонала в области проектной деятельности:</w:t>
      </w:r>
    </w:p>
    <w:p w:rsidR="00F20DD7" w:rsidRPr="00F20DD7" w:rsidRDefault="00F20DD7" w:rsidP="00F2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Система обучения персонала</w:t>
      </w:r>
    </w:p>
    <w:p w:rsidR="00F20DD7" w:rsidRPr="00F20DD7" w:rsidRDefault="00F20DD7" w:rsidP="00F2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Мотивация и поощрение сотрудников/участников проектных команд</w:t>
      </w:r>
    </w:p>
    <w:p w:rsidR="00F20DD7" w:rsidRPr="00F20DD7" w:rsidRDefault="00F20DD7" w:rsidP="00F2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 xml:space="preserve">Обратная связь с сотрудниками </w:t>
      </w:r>
    </w:p>
    <w:p w:rsidR="00F20DD7" w:rsidRPr="00F20DD7" w:rsidRDefault="00F20DD7" w:rsidP="00F20DD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20DD7" w:rsidRPr="00F20DD7" w:rsidRDefault="00F20DD7" w:rsidP="00F20DD7">
      <w:pPr>
        <w:rPr>
          <w:rFonts w:ascii="Times New Roman" w:hAnsi="Times New Roman" w:cs="Times New Roman"/>
          <w:b/>
          <w:sz w:val="24"/>
          <w:szCs w:val="24"/>
        </w:rPr>
      </w:pPr>
      <w:r w:rsidRPr="00F20DD7">
        <w:rPr>
          <w:rFonts w:ascii="Times New Roman" w:hAnsi="Times New Roman" w:cs="Times New Roman"/>
          <w:b/>
          <w:sz w:val="24"/>
          <w:szCs w:val="24"/>
        </w:rPr>
        <w:t>Номинация: «Эффективный проект»</w:t>
      </w:r>
    </w:p>
    <w:p w:rsidR="00F20DD7" w:rsidRPr="00F20DD7" w:rsidRDefault="00F20DD7" w:rsidP="00F20DD7">
      <w:p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Основные критерии оценки:</w:t>
      </w:r>
    </w:p>
    <w:p w:rsidR="00F20DD7" w:rsidRPr="00F20DD7" w:rsidRDefault="00F20DD7" w:rsidP="00F20D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Основные этапы реализации проекта:</w:t>
      </w:r>
    </w:p>
    <w:p w:rsidR="00F20DD7" w:rsidRPr="00F20DD7" w:rsidRDefault="00F20DD7" w:rsidP="00F20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Оформление основных разделов проекта</w:t>
      </w:r>
    </w:p>
    <w:p w:rsidR="00F20DD7" w:rsidRPr="00F20DD7" w:rsidRDefault="00F20DD7" w:rsidP="00F20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Анализ проблем по проекту</w:t>
      </w:r>
    </w:p>
    <w:p w:rsidR="00F20DD7" w:rsidRPr="00F20DD7" w:rsidRDefault="00F20DD7" w:rsidP="00F20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Мониторинг результатов проекта</w:t>
      </w:r>
    </w:p>
    <w:p w:rsidR="00F20DD7" w:rsidRPr="00F20DD7" w:rsidRDefault="00F20DD7" w:rsidP="00F20D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Оценка эффективности проекта: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Достижение целевых показателей проекта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Экономическая эффективность проекта</w:t>
      </w:r>
    </w:p>
    <w:p w:rsidR="00F20DD7" w:rsidRPr="00F20DD7" w:rsidRDefault="00F20DD7" w:rsidP="00F20D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Оценка возможности тиражирования проекта:</w:t>
      </w:r>
    </w:p>
    <w:p w:rsidR="00F20DD7" w:rsidRPr="00F20DD7" w:rsidRDefault="00F20DD7" w:rsidP="00F2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Формирование комплекта документов по проекту (методические рекомендации, стандарты, регламенты и прочее)</w:t>
      </w:r>
    </w:p>
    <w:p w:rsidR="00F20DD7" w:rsidRPr="00F20DD7" w:rsidRDefault="00F20DD7" w:rsidP="00F2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Примеры тиражирования проекта</w:t>
      </w:r>
    </w:p>
    <w:p w:rsidR="00F20DD7" w:rsidRPr="00F20DD7" w:rsidRDefault="00F20DD7" w:rsidP="00F20DD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20DD7" w:rsidRPr="00F20DD7" w:rsidRDefault="00F20DD7" w:rsidP="00F20DD7">
      <w:pPr>
        <w:rPr>
          <w:rFonts w:ascii="Times New Roman" w:hAnsi="Times New Roman" w:cs="Times New Roman"/>
          <w:b/>
          <w:sz w:val="24"/>
          <w:szCs w:val="24"/>
        </w:rPr>
      </w:pPr>
      <w:r w:rsidRPr="00F20DD7">
        <w:rPr>
          <w:rFonts w:ascii="Times New Roman" w:hAnsi="Times New Roman" w:cs="Times New Roman"/>
          <w:b/>
          <w:sz w:val="24"/>
          <w:szCs w:val="24"/>
        </w:rPr>
        <w:t>Номинация: «Лучшая авторская Фабрика процессов»</w:t>
      </w:r>
    </w:p>
    <w:p w:rsidR="00F20DD7" w:rsidRPr="00F20DD7" w:rsidRDefault="00F20DD7" w:rsidP="00F20DD7">
      <w:p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Основные критерии оценки:</w:t>
      </w:r>
    </w:p>
    <w:p w:rsidR="00F20DD7" w:rsidRPr="00F20DD7" w:rsidRDefault="00F20DD7" w:rsidP="00F20D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Оценка технической реализации Фабрики процессов (ФП):</w:t>
      </w:r>
    </w:p>
    <w:p w:rsidR="00F20DD7" w:rsidRPr="00F20DD7" w:rsidRDefault="00F20DD7" w:rsidP="00F20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Оснащение и мобильность проведения ФП</w:t>
      </w:r>
    </w:p>
    <w:p w:rsidR="00F20DD7" w:rsidRPr="00F20DD7" w:rsidRDefault="005143AF" w:rsidP="005143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</w:t>
      </w:r>
      <w:r w:rsidRPr="005143AF">
        <w:rPr>
          <w:rFonts w:ascii="Times New Roman" w:hAnsi="Times New Roman" w:cs="Times New Roman"/>
          <w:sz w:val="24"/>
          <w:szCs w:val="24"/>
        </w:rPr>
        <w:t>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43AF">
        <w:rPr>
          <w:rFonts w:ascii="Times New Roman" w:hAnsi="Times New Roman" w:cs="Times New Roman"/>
          <w:sz w:val="24"/>
          <w:szCs w:val="24"/>
        </w:rPr>
        <w:t>, на котором выстроена ФП</w:t>
      </w:r>
      <w:r w:rsidR="00B01CE9">
        <w:rPr>
          <w:rFonts w:ascii="Times New Roman" w:hAnsi="Times New Roman" w:cs="Times New Roman"/>
          <w:sz w:val="24"/>
          <w:szCs w:val="24"/>
        </w:rPr>
        <w:t>,</w:t>
      </w:r>
      <w:r w:rsidRPr="005143AF">
        <w:rPr>
          <w:rFonts w:ascii="Times New Roman" w:hAnsi="Times New Roman" w:cs="Times New Roman"/>
          <w:sz w:val="24"/>
          <w:szCs w:val="24"/>
        </w:rPr>
        <w:t xml:space="preserve"> реальному процессу</w:t>
      </w:r>
    </w:p>
    <w:p w:rsidR="00F20DD7" w:rsidRPr="00F20DD7" w:rsidRDefault="00F20DD7" w:rsidP="00F20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Оформление технической документации</w:t>
      </w:r>
    </w:p>
    <w:p w:rsidR="00F20DD7" w:rsidRPr="00F20DD7" w:rsidRDefault="00F20DD7" w:rsidP="00F20D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Оценка методической реализации ФП: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Объем и глубина изучаемых инструментов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Оформление методического пакета тренеров</w:t>
      </w:r>
    </w:p>
    <w:p w:rsidR="00F20DD7" w:rsidRPr="00F20DD7" w:rsidRDefault="00F20DD7" w:rsidP="00F20D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Оценка уникальности и авторства:</w:t>
      </w:r>
    </w:p>
    <w:p w:rsidR="00F20DD7" w:rsidRPr="00F20DD7" w:rsidRDefault="00F20DD7" w:rsidP="00F2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Информационная открытость и популяризация ФП</w:t>
      </w:r>
    </w:p>
    <w:p w:rsidR="00F20DD7" w:rsidRPr="00F20DD7" w:rsidRDefault="00F20DD7" w:rsidP="00F2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Целевая аудитория и адаптация под нее</w:t>
      </w:r>
    </w:p>
    <w:p w:rsidR="00F20DD7" w:rsidRPr="00F20DD7" w:rsidRDefault="00F20DD7" w:rsidP="00F20DD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20DD7" w:rsidRPr="00F20DD7" w:rsidRDefault="00F20DD7" w:rsidP="00F20DD7">
      <w:pPr>
        <w:rPr>
          <w:rFonts w:ascii="Times New Roman" w:hAnsi="Times New Roman" w:cs="Times New Roman"/>
          <w:b/>
          <w:sz w:val="24"/>
          <w:szCs w:val="24"/>
        </w:rPr>
      </w:pPr>
      <w:r w:rsidRPr="00F20DD7">
        <w:rPr>
          <w:rFonts w:ascii="Times New Roman" w:hAnsi="Times New Roman" w:cs="Times New Roman"/>
          <w:b/>
          <w:sz w:val="24"/>
          <w:szCs w:val="24"/>
        </w:rPr>
        <w:t>Номинация: «Собственная производственная система»</w:t>
      </w:r>
    </w:p>
    <w:p w:rsidR="00F20DD7" w:rsidRPr="00F20DD7" w:rsidRDefault="00F20DD7" w:rsidP="00F20DD7">
      <w:p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Основные критерии оценки:</w:t>
      </w:r>
    </w:p>
    <w:p w:rsidR="00F20DD7" w:rsidRPr="00F20DD7" w:rsidRDefault="00F20DD7" w:rsidP="00F20D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Система целеполагания организация и мониторинга показателей:</w:t>
      </w:r>
    </w:p>
    <w:p w:rsidR="00F20DD7" w:rsidRPr="00F20DD7" w:rsidRDefault="00F20DD7" w:rsidP="00F20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lastRenderedPageBreak/>
        <w:t>Декомпозиция целей и ключевые показатели эффективности</w:t>
      </w:r>
    </w:p>
    <w:p w:rsidR="00F20DD7" w:rsidRPr="00F20DD7" w:rsidRDefault="00F20DD7" w:rsidP="00F20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Оценка достижений показателей и их мониторинг</w:t>
      </w:r>
    </w:p>
    <w:p w:rsidR="00F20DD7" w:rsidRPr="00F20DD7" w:rsidRDefault="00F20DD7" w:rsidP="00F20D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Оптимизация потоков и совершенствование производственных процессов: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Организация демонстрирует системную работу по внедрению и поддержанию 5С на рабочих местах в производственных подразделениях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Организация ведет системную работу по повышению эффективности работы оборудования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Организация внедряет стандартизированную работу для повышения производительности труда персонала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Организация внедряет производственные ячейки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Организация выстраивает потоки на принципах вытягивания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В организации функционирует система планирования и учета продукции</w:t>
      </w:r>
    </w:p>
    <w:p w:rsidR="00F20DD7" w:rsidRPr="00F20DD7" w:rsidRDefault="00F20DD7" w:rsidP="00F2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Продемонстрировано системное решение проблем в организации</w:t>
      </w:r>
    </w:p>
    <w:p w:rsidR="00F20DD7" w:rsidRPr="00F20DD7" w:rsidRDefault="00F20DD7" w:rsidP="00F20D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Управление проектной деятельностью по улучшению процессов организации:</w:t>
      </w:r>
    </w:p>
    <w:p w:rsidR="00F20DD7" w:rsidRPr="00F20DD7" w:rsidRDefault="00F20DD7" w:rsidP="00F2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Открытие и управление проектами</w:t>
      </w:r>
    </w:p>
    <w:p w:rsidR="00F20DD7" w:rsidRPr="00F20DD7" w:rsidRDefault="00F20DD7" w:rsidP="00F2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Реализация плана мероприятий, внесение изменений в стандарты процессов и локальные нормативные акты</w:t>
      </w:r>
    </w:p>
    <w:p w:rsidR="00F20DD7" w:rsidRPr="00F20DD7" w:rsidRDefault="00F20DD7" w:rsidP="00F2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Оценка показателей эффективности процесса и формирование лучших практик</w:t>
      </w:r>
    </w:p>
    <w:p w:rsidR="00F20DD7" w:rsidRPr="00F20DD7" w:rsidRDefault="00F20DD7" w:rsidP="00F20D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Развитие и обучение персонала организации:</w:t>
      </w:r>
    </w:p>
    <w:p w:rsidR="00F20DD7" w:rsidRPr="00F20DD7" w:rsidRDefault="00F20DD7" w:rsidP="00F20DD7">
      <w:pPr>
        <w:pStyle w:val="a3"/>
        <w:numPr>
          <w:ilvl w:val="0"/>
          <w:numId w:val="9"/>
        </w:numPr>
        <w:ind w:hanging="2"/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Система обучения персонала</w:t>
      </w:r>
    </w:p>
    <w:p w:rsidR="00F20DD7" w:rsidRPr="00F20DD7" w:rsidRDefault="00F20DD7" w:rsidP="00F20DD7">
      <w:pPr>
        <w:pStyle w:val="a3"/>
        <w:numPr>
          <w:ilvl w:val="0"/>
          <w:numId w:val="9"/>
        </w:numPr>
        <w:ind w:hanging="2"/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Мотивация и поощрение сотрудников/участников проектных команд</w:t>
      </w:r>
    </w:p>
    <w:p w:rsidR="00F20DD7" w:rsidRPr="00F20DD7" w:rsidRDefault="00F20DD7" w:rsidP="00F20DD7">
      <w:pPr>
        <w:pStyle w:val="a3"/>
        <w:numPr>
          <w:ilvl w:val="0"/>
          <w:numId w:val="9"/>
        </w:numPr>
        <w:ind w:hanging="2"/>
        <w:rPr>
          <w:rFonts w:ascii="Times New Roman" w:hAnsi="Times New Roman" w:cs="Times New Roman"/>
          <w:sz w:val="24"/>
          <w:szCs w:val="24"/>
        </w:rPr>
      </w:pPr>
      <w:r w:rsidRPr="00F20DD7">
        <w:rPr>
          <w:rFonts w:ascii="Times New Roman" w:hAnsi="Times New Roman" w:cs="Times New Roman"/>
          <w:sz w:val="24"/>
          <w:szCs w:val="24"/>
        </w:rPr>
        <w:t>Конкурсы для персонала, вовлечение в систему непрерывных улучшений</w:t>
      </w:r>
    </w:p>
    <w:p w:rsidR="00F20DD7" w:rsidRPr="00F20DD7" w:rsidRDefault="00F20DD7" w:rsidP="00F20DD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20DD7" w:rsidRDefault="00F46558" w:rsidP="00F20DD7">
      <w:pPr>
        <w:autoSpaceDE w:val="0"/>
        <w:autoSpaceDN w:val="0"/>
        <w:adjustRightInd w:val="0"/>
        <w:spacing w:after="12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 Конкурса</w:t>
      </w:r>
      <w:r w:rsidR="00F20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0DD7" w:rsidRPr="00F20DD7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 комиссией</w:t>
      </w:r>
      <w:r w:rsidRPr="00F2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A75" w:rsidRPr="00F2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состоится 01 марта 2023 года. </w:t>
      </w:r>
    </w:p>
    <w:p w:rsidR="00EB6B33" w:rsidRDefault="00EB6B33" w:rsidP="00F20DD7">
      <w:pPr>
        <w:autoSpaceDE w:val="0"/>
        <w:autoSpaceDN w:val="0"/>
        <w:adjustRightInd w:val="0"/>
        <w:spacing w:after="12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A75" w:rsidRPr="00F20DD7" w:rsidRDefault="00FC4A75" w:rsidP="00F20DD7">
      <w:pPr>
        <w:autoSpaceDE w:val="0"/>
        <w:autoSpaceDN w:val="0"/>
        <w:adjustRightInd w:val="0"/>
        <w:spacing w:after="12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Награждение по итогам Конкурса </w:t>
      </w:r>
      <w:r w:rsidR="00514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во втором квартале </w:t>
      </w:r>
      <w:r w:rsidRPr="00F2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2023г. Дата будет заявлена заблаговременно. </w:t>
      </w:r>
    </w:p>
    <w:p w:rsidR="00FC4A75" w:rsidRPr="00F20DD7" w:rsidRDefault="00FC4A75" w:rsidP="00F20DD7">
      <w:pPr>
        <w:autoSpaceDE w:val="0"/>
        <w:autoSpaceDN w:val="0"/>
        <w:adjustRightInd w:val="0"/>
        <w:spacing w:after="12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558" w:rsidRDefault="00F46558" w:rsidP="00F46558">
      <w:pPr>
        <w:autoSpaceDE w:val="0"/>
        <w:autoSpaceDN w:val="0"/>
        <w:adjustRightInd w:val="0"/>
        <w:spacing w:after="120" w:line="240" w:lineRule="auto"/>
        <w:ind w:right="-432" w:firstLine="720"/>
        <w:jc w:val="both"/>
        <w:rPr>
          <w:color w:val="FF0000"/>
        </w:rPr>
      </w:pPr>
    </w:p>
    <w:p w:rsidR="00FC4A75" w:rsidRPr="00F46558" w:rsidRDefault="00FC4A75" w:rsidP="00F46558">
      <w:pPr>
        <w:autoSpaceDE w:val="0"/>
        <w:autoSpaceDN w:val="0"/>
        <w:adjustRightInd w:val="0"/>
        <w:spacing w:after="120" w:line="240" w:lineRule="auto"/>
        <w:ind w:right="-432" w:firstLine="720"/>
        <w:jc w:val="both"/>
        <w:rPr>
          <w:color w:val="FF0000"/>
        </w:rPr>
      </w:pPr>
    </w:p>
    <w:p w:rsidR="00F46558" w:rsidRPr="006D7286" w:rsidRDefault="00F46558" w:rsidP="00F46558">
      <w:pPr>
        <w:autoSpaceDE w:val="0"/>
        <w:autoSpaceDN w:val="0"/>
        <w:adjustRightInd w:val="0"/>
        <w:spacing w:after="120" w:line="240" w:lineRule="auto"/>
        <w:ind w:right="-4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6558" w:rsidRPr="006D7286" w:rsidSect="004B6E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1F9"/>
    <w:multiLevelType w:val="hybridMultilevel"/>
    <w:tmpl w:val="82D4A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970D2"/>
    <w:multiLevelType w:val="hybridMultilevel"/>
    <w:tmpl w:val="83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01CF"/>
    <w:multiLevelType w:val="hybridMultilevel"/>
    <w:tmpl w:val="83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D7001"/>
    <w:multiLevelType w:val="hybridMultilevel"/>
    <w:tmpl w:val="5B149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E3A14"/>
    <w:multiLevelType w:val="hybridMultilevel"/>
    <w:tmpl w:val="BC327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F97D65"/>
    <w:multiLevelType w:val="hybridMultilevel"/>
    <w:tmpl w:val="83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46D"/>
    <w:multiLevelType w:val="hybridMultilevel"/>
    <w:tmpl w:val="DC204A94"/>
    <w:lvl w:ilvl="0" w:tplc="8C9CD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313DB"/>
    <w:multiLevelType w:val="hybridMultilevel"/>
    <w:tmpl w:val="83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6666"/>
    <w:multiLevelType w:val="hybridMultilevel"/>
    <w:tmpl w:val="396C7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C"/>
    <w:rsid w:val="0010634D"/>
    <w:rsid w:val="002B2635"/>
    <w:rsid w:val="002D5F4A"/>
    <w:rsid w:val="002E1B00"/>
    <w:rsid w:val="00403A59"/>
    <w:rsid w:val="00423CF5"/>
    <w:rsid w:val="004667DE"/>
    <w:rsid w:val="004B6E3E"/>
    <w:rsid w:val="00506B71"/>
    <w:rsid w:val="005143AF"/>
    <w:rsid w:val="006D7286"/>
    <w:rsid w:val="007748FC"/>
    <w:rsid w:val="008C2747"/>
    <w:rsid w:val="008D064C"/>
    <w:rsid w:val="00907961"/>
    <w:rsid w:val="009B54DD"/>
    <w:rsid w:val="009C0670"/>
    <w:rsid w:val="009C37B8"/>
    <w:rsid w:val="00A05775"/>
    <w:rsid w:val="00A95A9A"/>
    <w:rsid w:val="00B01CE9"/>
    <w:rsid w:val="00C87000"/>
    <w:rsid w:val="00C87912"/>
    <w:rsid w:val="00E33851"/>
    <w:rsid w:val="00E82757"/>
    <w:rsid w:val="00EB6B33"/>
    <w:rsid w:val="00EF6407"/>
    <w:rsid w:val="00F16792"/>
    <w:rsid w:val="00F20DD7"/>
    <w:rsid w:val="00F46558"/>
    <w:rsid w:val="00F923E2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7CB5"/>
  <w15:chartTrackingRefBased/>
  <w15:docId w15:val="{2EC0C8E1-B942-4314-B59C-D3B183FB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333b4ea4874952077fb4a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2022-10-04T08:37:00Z</dcterms:created>
  <dcterms:modified xsi:type="dcterms:W3CDTF">2022-10-10T09:34:00Z</dcterms:modified>
</cp:coreProperties>
</file>