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10" w:rsidRDefault="004C4110" w:rsidP="005C1AA0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</w:p>
    <w:p w:rsidR="00AA1E00" w:rsidRPr="00AA1E00" w:rsidRDefault="004C4110" w:rsidP="00AA1E00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10.02.202</w:t>
      </w:r>
      <w:r w:rsidR="00AA1E00">
        <w:rPr>
          <w:color w:val="000000"/>
          <w:sz w:val="28"/>
          <w:szCs w:val="28"/>
        </w:rPr>
        <w:t>1г. н</w:t>
      </w:r>
      <w:r w:rsidR="005C1AA0">
        <w:rPr>
          <w:color w:val="000000"/>
          <w:sz w:val="28"/>
          <w:szCs w:val="28"/>
        </w:rPr>
        <w:t xml:space="preserve">а базе </w:t>
      </w:r>
      <w:r w:rsidR="005C1AA0" w:rsidRPr="00AA1E00">
        <w:rPr>
          <w:color w:val="000000"/>
          <w:sz w:val="28"/>
          <w:szCs w:val="28"/>
        </w:rPr>
        <w:t>муниципального  учреждения культуры «Дом культуры «</w:t>
      </w:r>
      <w:proofErr w:type="spellStart"/>
      <w:r w:rsidR="005C1AA0" w:rsidRPr="00AA1E00">
        <w:rPr>
          <w:color w:val="000000"/>
          <w:sz w:val="28"/>
          <w:szCs w:val="28"/>
        </w:rPr>
        <w:t>Полысаевец</w:t>
      </w:r>
      <w:proofErr w:type="spellEnd"/>
      <w:r w:rsidR="005C1AA0" w:rsidRPr="00AA1E00">
        <w:rPr>
          <w:color w:val="000000"/>
          <w:sz w:val="28"/>
          <w:szCs w:val="28"/>
        </w:rPr>
        <w:t xml:space="preserve">», под председательством </w:t>
      </w:r>
      <w:proofErr w:type="spellStart"/>
      <w:r w:rsidR="005C1AA0" w:rsidRPr="00AA1E00">
        <w:rPr>
          <w:color w:val="000000"/>
          <w:sz w:val="28"/>
          <w:szCs w:val="28"/>
        </w:rPr>
        <w:t>Морзаковой</w:t>
      </w:r>
      <w:proofErr w:type="spellEnd"/>
      <w:r w:rsidR="005C1AA0" w:rsidRPr="00AA1E00">
        <w:rPr>
          <w:color w:val="000000"/>
          <w:sz w:val="28"/>
          <w:szCs w:val="28"/>
        </w:rPr>
        <w:t xml:space="preserve"> Оксаны Александровны </w:t>
      </w:r>
      <w:r w:rsidR="00AA1E00">
        <w:rPr>
          <w:color w:val="000000"/>
          <w:sz w:val="28"/>
          <w:szCs w:val="28"/>
        </w:rPr>
        <w:t xml:space="preserve">состояла учеба членов </w:t>
      </w:r>
      <w:r w:rsidR="005C1AA0" w:rsidRPr="00AA1E00">
        <w:rPr>
          <w:color w:val="000000"/>
          <w:sz w:val="28"/>
          <w:szCs w:val="28"/>
        </w:rPr>
        <w:t xml:space="preserve"> участковой избирательной комиссии № 819</w:t>
      </w:r>
      <w:r w:rsidR="00AA1E00">
        <w:rPr>
          <w:color w:val="000000"/>
          <w:sz w:val="28"/>
          <w:szCs w:val="28"/>
        </w:rPr>
        <w:t xml:space="preserve"> с правом решающего голоса</w:t>
      </w:r>
      <w:r w:rsidR="00AB04C0" w:rsidRPr="00AA1E00">
        <w:rPr>
          <w:color w:val="000000"/>
          <w:sz w:val="28"/>
          <w:szCs w:val="28"/>
        </w:rPr>
        <w:t>.</w:t>
      </w:r>
      <w:r w:rsidR="005C1AA0" w:rsidRPr="00AA1E00">
        <w:rPr>
          <w:color w:val="000000"/>
          <w:sz w:val="28"/>
          <w:szCs w:val="28"/>
        </w:rPr>
        <w:t xml:space="preserve"> </w:t>
      </w:r>
      <w:r w:rsidR="00AA1E00">
        <w:rPr>
          <w:color w:val="000000"/>
          <w:sz w:val="28"/>
          <w:szCs w:val="28"/>
        </w:rPr>
        <w:t>Было рассмотрено два вопроса. Первый вопрос</w:t>
      </w:r>
      <w:r w:rsidR="00AA1E00" w:rsidRPr="00AA1E00">
        <w:rPr>
          <w:color w:val="000000"/>
          <w:sz w:val="28"/>
          <w:szCs w:val="28"/>
        </w:rPr>
        <w:t>: «Делопроизводство в участковых избирательных комиссиях. Основные документы, составляемые участковыми избирательными комиссиями»</w:t>
      </w:r>
      <w:r w:rsidR="00AA1E00">
        <w:rPr>
          <w:color w:val="000000"/>
          <w:sz w:val="28"/>
          <w:szCs w:val="28"/>
        </w:rPr>
        <w:t xml:space="preserve">. </w:t>
      </w:r>
      <w:r w:rsidR="00AA1E00" w:rsidRPr="00AA1E0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время обучения рассматривался вопрос</w:t>
      </w:r>
      <w:r w:rsidR="00AA1E00" w:rsidRPr="00AA1E00">
        <w:rPr>
          <w:color w:val="000000"/>
          <w:sz w:val="28"/>
          <w:szCs w:val="28"/>
        </w:rPr>
        <w:t xml:space="preserve"> организации делопроизводства в избирательных комиссиях по подготовке и проведению выборов. </w:t>
      </w:r>
      <w:r w:rsidR="00AA1E00">
        <w:rPr>
          <w:color w:val="000000"/>
          <w:sz w:val="28"/>
          <w:szCs w:val="28"/>
        </w:rPr>
        <w:t>Второй вопрос «Имидж участковой избирательной комиссии», на котором обсуждался вопрос пов</w:t>
      </w:r>
      <w:r>
        <w:rPr>
          <w:color w:val="000000"/>
          <w:sz w:val="28"/>
          <w:szCs w:val="28"/>
        </w:rPr>
        <w:t>едения членов комиссии в сложных</w:t>
      </w:r>
      <w:r w:rsidR="00AA1E00">
        <w:rPr>
          <w:color w:val="000000"/>
          <w:sz w:val="28"/>
          <w:szCs w:val="28"/>
        </w:rPr>
        <w:t>, провокационных ситуациях</w:t>
      </w:r>
      <w:r w:rsidR="00AA1E00" w:rsidRPr="00AA1E00">
        <w:rPr>
          <w:color w:val="000000"/>
          <w:sz w:val="28"/>
          <w:szCs w:val="28"/>
        </w:rPr>
        <w:t>.</w:t>
      </w:r>
      <w:r w:rsidR="00AA1E00">
        <w:rPr>
          <w:color w:val="000000"/>
          <w:sz w:val="28"/>
          <w:szCs w:val="28"/>
        </w:rPr>
        <w:t xml:space="preserve"> Учеба проводилась </w:t>
      </w:r>
      <w:r w:rsidR="00AA1E00" w:rsidRPr="00AA1E00">
        <w:rPr>
          <w:color w:val="000000"/>
          <w:sz w:val="28"/>
          <w:szCs w:val="28"/>
        </w:rPr>
        <w:t xml:space="preserve"> с соблюдением всех санитарно - гигиенических норм</w:t>
      </w:r>
      <w:r>
        <w:rPr>
          <w:color w:val="000000"/>
          <w:sz w:val="28"/>
          <w:szCs w:val="28"/>
        </w:rPr>
        <w:t xml:space="preserve"> по COVID-19</w:t>
      </w:r>
      <w:r w:rsidR="00AA1E00" w:rsidRPr="00AA1E00">
        <w:rPr>
          <w:color w:val="000000"/>
          <w:sz w:val="28"/>
          <w:szCs w:val="28"/>
        </w:rPr>
        <w:t>.</w:t>
      </w:r>
    </w:p>
    <w:p w:rsidR="00AA1E00" w:rsidRDefault="00AA1E00" w:rsidP="00AA1E00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</w:p>
    <w:p w:rsidR="004C4110" w:rsidRDefault="004C4110" w:rsidP="004C4110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41085" cy="3327094"/>
            <wp:effectExtent l="19050" t="0" r="7115" b="0"/>
            <wp:docPr id="1" name="Рисунок 1" descr="C:\Users\Larisa\AppData\Local\Temp\Rar$DIa4156.29140\IMG-202102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AppData\Local\Temp\Rar$DIa4156.29140\IMG-20210210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19" cy="333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00" w:rsidRDefault="00AA1E00" w:rsidP="00AA1E00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</w:p>
    <w:p w:rsidR="005C1AA0" w:rsidRPr="00AA1E00" w:rsidRDefault="005C1AA0" w:rsidP="00AA1E00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</w:p>
    <w:p w:rsidR="00C93522" w:rsidRDefault="00C93522"/>
    <w:sectPr w:rsidR="00C93522" w:rsidSect="0089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D35F2"/>
    <w:rsid w:val="000A430D"/>
    <w:rsid w:val="001C5C14"/>
    <w:rsid w:val="00395E1B"/>
    <w:rsid w:val="003B284F"/>
    <w:rsid w:val="004C4110"/>
    <w:rsid w:val="005C1AA0"/>
    <w:rsid w:val="00653773"/>
    <w:rsid w:val="00780754"/>
    <w:rsid w:val="0081214D"/>
    <w:rsid w:val="00893EEC"/>
    <w:rsid w:val="009F6B1E"/>
    <w:rsid w:val="00AA1E00"/>
    <w:rsid w:val="00AB04C0"/>
    <w:rsid w:val="00AD43AC"/>
    <w:rsid w:val="00C93522"/>
    <w:rsid w:val="00CD35F2"/>
    <w:rsid w:val="00CE074F"/>
    <w:rsid w:val="00E74823"/>
    <w:rsid w:val="00E9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12</cp:revision>
  <dcterms:created xsi:type="dcterms:W3CDTF">2021-02-09T03:48:00Z</dcterms:created>
  <dcterms:modified xsi:type="dcterms:W3CDTF">2021-02-10T05:23:00Z</dcterms:modified>
</cp:coreProperties>
</file>